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E0E8" w14:textId="1C7261A7" w:rsidR="00A72E13" w:rsidRDefault="007C1A0B" w:rsidP="00A72E13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  <w:rPr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905DF1" wp14:editId="590F5A0F">
            <wp:simplePos x="0" y="0"/>
            <wp:positionH relativeFrom="column">
              <wp:posOffset>-496564</wp:posOffset>
            </wp:positionH>
            <wp:positionV relativeFrom="paragraph">
              <wp:posOffset>257559</wp:posOffset>
            </wp:positionV>
            <wp:extent cx="716400" cy="630000"/>
            <wp:effectExtent l="0" t="0" r="0" b="5080"/>
            <wp:wrapSquare wrapText="bothSides"/>
            <wp:docPr id="6" name="Image 6" descr="Panneau de signalisation de danger en Franc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Panneau de signalisation de danger en France — Wikip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E13">
        <w:rPr>
          <w:color w:val="000000" w:themeColor="text1"/>
        </w:rPr>
        <w:t xml:space="preserve">Le comité d’éthique des projets de recherche émet des avis consultatifs </w:t>
      </w:r>
      <w:r w:rsidR="00736B69">
        <w:rPr>
          <w:color w:val="000000" w:themeColor="text1"/>
        </w:rPr>
        <w:t xml:space="preserve">ciblant la dimension éthique des projets. </w:t>
      </w:r>
      <w:r w:rsidR="00A72E13" w:rsidRPr="00A72E13">
        <w:rPr>
          <w:b/>
          <w:bCs/>
          <w:color w:val="000000" w:themeColor="text1"/>
        </w:rPr>
        <w:t xml:space="preserve">Il ne s’occupe ni de vérifier ni de certifier la conformité de votre projet </w:t>
      </w:r>
      <w:r w:rsidR="000D3A53">
        <w:rPr>
          <w:b/>
          <w:bCs/>
          <w:color w:val="000000" w:themeColor="text1"/>
        </w:rPr>
        <w:t>avec le droit</w:t>
      </w:r>
      <w:r w:rsidR="00A72E13">
        <w:rPr>
          <w:color w:val="000000" w:themeColor="text1"/>
        </w:rPr>
        <w:t xml:space="preserve">. </w:t>
      </w:r>
      <w:r w:rsidR="00A72E13" w:rsidRPr="00A72E13">
        <w:rPr>
          <w:b/>
          <w:bCs/>
          <w:color w:val="000000" w:themeColor="text1"/>
        </w:rPr>
        <w:t xml:space="preserve">Cette </w:t>
      </w:r>
      <w:r w:rsidR="00F842A6">
        <w:rPr>
          <w:b/>
          <w:bCs/>
          <w:color w:val="000000" w:themeColor="text1"/>
        </w:rPr>
        <w:t xml:space="preserve">mise en </w:t>
      </w:r>
      <w:r w:rsidR="00A72E13" w:rsidRPr="00A72E13">
        <w:rPr>
          <w:b/>
          <w:bCs/>
          <w:color w:val="000000" w:themeColor="text1"/>
        </w:rPr>
        <w:t xml:space="preserve">conformité est </w:t>
      </w:r>
      <w:r w:rsidR="003532CA">
        <w:rPr>
          <w:b/>
          <w:bCs/>
          <w:color w:val="000000" w:themeColor="text1"/>
        </w:rPr>
        <w:t>indispensable à la réalisation</w:t>
      </w:r>
      <w:r w:rsidR="00A72E13" w:rsidRPr="00A72E13">
        <w:rPr>
          <w:b/>
          <w:bCs/>
          <w:color w:val="000000" w:themeColor="text1"/>
        </w:rPr>
        <w:t xml:space="preserve"> de votre projet</w:t>
      </w:r>
      <w:r w:rsidR="003532CA">
        <w:rPr>
          <w:color w:val="000000" w:themeColor="text1"/>
        </w:rPr>
        <w:t xml:space="preserve"> tout en étant indépendante de l’avis que vous obtiendrez du comité d’éthique des projets.</w:t>
      </w:r>
      <w:r w:rsidR="00A72E13">
        <w:rPr>
          <w:color w:val="000000" w:themeColor="text1"/>
        </w:rPr>
        <w:t xml:space="preserve"> </w:t>
      </w:r>
      <w:r w:rsidR="003532CA">
        <w:rPr>
          <w:color w:val="000000" w:themeColor="text1"/>
        </w:rPr>
        <w:t>Pour cette raison et</w:t>
      </w:r>
      <w:r w:rsidR="009279E3">
        <w:rPr>
          <w:color w:val="000000" w:themeColor="text1"/>
        </w:rPr>
        <w:t xml:space="preserve"> afin de ne pas retarder</w:t>
      </w:r>
      <w:r w:rsidR="00A72E13">
        <w:rPr>
          <w:color w:val="000000" w:themeColor="text1"/>
        </w:rPr>
        <w:t xml:space="preserve"> </w:t>
      </w:r>
      <w:r w:rsidR="003532CA">
        <w:rPr>
          <w:color w:val="000000" w:themeColor="text1"/>
        </w:rPr>
        <w:t>le processus</w:t>
      </w:r>
      <w:r w:rsidR="009279E3">
        <w:rPr>
          <w:color w:val="000000" w:themeColor="text1"/>
        </w:rPr>
        <w:t xml:space="preserve">, </w:t>
      </w:r>
      <w:r w:rsidR="003532CA">
        <w:rPr>
          <w:color w:val="000000" w:themeColor="text1"/>
        </w:rPr>
        <w:t>votre projet</w:t>
      </w:r>
      <w:r w:rsidR="009279E3">
        <w:rPr>
          <w:color w:val="000000" w:themeColor="text1"/>
        </w:rPr>
        <w:t xml:space="preserve"> peut être soumis au comité d’éthique </w:t>
      </w:r>
      <w:r w:rsidR="009279E3" w:rsidRPr="003532CA">
        <w:rPr>
          <w:b/>
          <w:bCs/>
          <w:color w:val="000000" w:themeColor="text1"/>
        </w:rPr>
        <w:t xml:space="preserve">en parallèle de </w:t>
      </w:r>
      <w:r w:rsidR="00A72E13" w:rsidRPr="003532CA">
        <w:rPr>
          <w:b/>
          <w:bCs/>
          <w:color w:val="000000" w:themeColor="text1"/>
        </w:rPr>
        <w:t>vos démarches de mise en conformité ou d’obtention d’autorisations</w:t>
      </w:r>
      <w:r w:rsidR="009279E3">
        <w:rPr>
          <w:color w:val="000000" w:themeColor="text1"/>
        </w:rPr>
        <w:t>.</w:t>
      </w:r>
    </w:p>
    <w:p w14:paraId="2880DB6B" w14:textId="77777777" w:rsidR="00383DEF" w:rsidRDefault="00383DEF" w:rsidP="00084968">
      <w:pPr>
        <w:jc w:val="both"/>
        <w:rPr>
          <w:i/>
          <w:iCs/>
          <w:color w:val="4472C4" w:themeColor="accent1"/>
        </w:rPr>
      </w:pPr>
    </w:p>
    <w:p w14:paraId="444C0F77" w14:textId="045F0474" w:rsidR="001037A1" w:rsidRDefault="001037A1" w:rsidP="001037A1">
      <w:pPr>
        <w:tabs>
          <w:tab w:val="right" w:pos="10466"/>
        </w:tabs>
        <w:jc w:val="center"/>
        <w:rPr>
          <w:i/>
          <w:iCs/>
          <w:color w:val="4472C4" w:themeColor="accent1"/>
        </w:rPr>
      </w:pPr>
      <w:r w:rsidRPr="00E14A15">
        <w:rPr>
          <w:b/>
          <w:bCs/>
          <w:i/>
          <w:iCs/>
          <w:color w:val="4472C4" w:themeColor="accent1"/>
          <w:sz w:val="32"/>
          <w:szCs w:val="32"/>
        </w:rPr>
        <w:t>Demande d’avis éthique</w:t>
      </w:r>
    </w:p>
    <w:p w14:paraId="4DE77A4F" w14:textId="77777777" w:rsidR="001037A1" w:rsidRDefault="001037A1" w:rsidP="00383DEF">
      <w:pPr>
        <w:jc w:val="both"/>
        <w:rPr>
          <w:i/>
          <w:iCs/>
          <w:color w:val="4472C4" w:themeColor="accent1"/>
        </w:rPr>
      </w:pPr>
    </w:p>
    <w:p w14:paraId="281CB730" w14:textId="03D999A1" w:rsidR="00F842A6" w:rsidRDefault="00383DEF" w:rsidP="00383DEF">
      <w:pPr>
        <w:jc w:val="both"/>
        <w:rPr>
          <w:i/>
          <w:iCs/>
          <w:color w:val="4472C4" w:themeColor="accent1"/>
        </w:rPr>
      </w:pPr>
      <w:r w:rsidRPr="007A3EC3">
        <w:rPr>
          <w:i/>
          <w:iCs/>
          <w:color w:val="4472C4" w:themeColor="accent1"/>
        </w:rPr>
        <w:t>L</w:t>
      </w:r>
      <w:r w:rsidR="00F842A6" w:rsidRPr="007A3EC3">
        <w:rPr>
          <w:i/>
          <w:iCs/>
          <w:color w:val="4472C4" w:themeColor="accent1"/>
        </w:rPr>
        <w:t>a présente trame</w:t>
      </w:r>
      <w:r w:rsidR="00F842A6">
        <w:rPr>
          <w:b/>
          <w:bCs/>
          <w:i/>
          <w:iCs/>
          <w:color w:val="4472C4" w:themeColor="accent1"/>
        </w:rPr>
        <w:t xml:space="preserve"> </w:t>
      </w:r>
      <w:r w:rsidRPr="00084968">
        <w:rPr>
          <w:i/>
          <w:iCs/>
          <w:color w:val="4472C4" w:themeColor="accent1"/>
        </w:rPr>
        <w:t>doit être rempli</w:t>
      </w:r>
      <w:r w:rsidR="00F842A6">
        <w:rPr>
          <w:i/>
          <w:iCs/>
          <w:color w:val="4472C4" w:themeColor="accent1"/>
        </w:rPr>
        <w:t>e</w:t>
      </w:r>
      <w:r w:rsidRPr="00084968">
        <w:rPr>
          <w:i/>
          <w:iCs/>
          <w:color w:val="4472C4" w:themeColor="accent1"/>
        </w:rPr>
        <w:t xml:space="preserve"> en s’aidant de la réflexion menée lors de l’auto-évaluation et être accompagné</w:t>
      </w:r>
      <w:r w:rsidR="00F842A6">
        <w:rPr>
          <w:i/>
          <w:iCs/>
          <w:color w:val="4472C4" w:themeColor="accent1"/>
        </w:rPr>
        <w:t>e</w:t>
      </w:r>
      <w:r w:rsidRPr="00084968">
        <w:rPr>
          <w:i/>
          <w:iCs/>
          <w:color w:val="4472C4" w:themeColor="accent1"/>
        </w:rPr>
        <w:t xml:space="preserve"> de l’ensemble des documents annexes nécessaires à l’examen éthique (fiches d’information et de consentement par exemple). </w:t>
      </w:r>
      <w:r w:rsidR="00F842A6" w:rsidRPr="007A3EC3">
        <w:rPr>
          <w:b/>
          <w:bCs/>
          <w:i/>
          <w:iCs/>
          <w:color w:val="4472C4" w:themeColor="accent1"/>
        </w:rPr>
        <w:t xml:space="preserve">Le </w:t>
      </w:r>
      <w:r w:rsidR="00F842A6" w:rsidRPr="00084968">
        <w:rPr>
          <w:b/>
          <w:bCs/>
          <w:i/>
          <w:iCs/>
          <w:color w:val="4472C4" w:themeColor="accent1"/>
        </w:rPr>
        <w:t xml:space="preserve">document final ne doit pas </w:t>
      </w:r>
      <w:r w:rsidR="00973052">
        <w:rPr>
          <w:b/>
          <w:bCs/>
          <w:i/>
          <w:iCs/>
          <w:color w:val="4472C4" w:themeColor="accent1"/>
        </w:rPr>
        <w:t>dépasser</w:t>
      </w:r>
      <w:r w:rsidR="00F842A6" w:rsidRPr="00084968">
        <w:rPr>
          <w:b/>
          <w:bCs/>
          <w:i/>
          <w:iCs/>
          <w:color w:val="4472C4" w:themeColor="accent1"/>
        </w:rPr>
        <w:t xml:space="preserve"> </w:t>
      </w:r>
      <w:r w:rsidR="00F842A6" w:rsidRPr="00084968">
        <w:rPr>
          <w:b/>
          <w:bCs/>
          <w:i/>
          <w:iCs/>
          <w:color w:val="4472C4" w:themeColor="accent1"/>
          <w:u w:val="single"/>
        </w:rPr>
        <w:t>dix pages</w:t>
      </w:r>
      <w:r w:rsidR="00973052">
        <w:rPr>
          <w:b/>
          <w:bCs/>
          <w:i/>
          <w:iCs/>
          <w:color w:val="4472C4" w:themeColor="accent1"/>
          <w:u w:val="single"/>
        </w:rPr>
        <w:t xml:space="preserve"> (annexes non comprises)</w:t>
      </w:r>
      <w:r w:rsidR="00F842A6" w:rsidRPr="00084968">
        <w:rPr>
          <w:b/>
          <w:bCs/>
          <w:i/>
          <w:iCs/>
          <w:color w:val="4472C4" w:themeColor="accent1"/>
        </w:rPr>
        <w:t>.</w:t>
      </w:r>
    </w:p>
    <w:p w14:paraId="512AA292" w14:textId="1FA2156D" w:rsidR="00383DEF" w:rsidRDefault="00383DEF" w:rsidP="00383DEF">
      <w:pPr>
        <w:jc w:val="both"/>
        <w:rPr>
          <w:i/>
          <w:iCs/>
          <w:color w:val="4472C4" w:themeColor="accent1"/>
        </w:rPr>
      </w:pPr>
      <w:r w:rsidRPr="00084968">
        <w:rPr>
          <w:i/>
          <w:iCs/>
          <w:color w:val="4472C4" w:themeColor="accent1"/>
        </w:rPr>
        <w:t xml:space="preserve">Pour permettre une meilleure lecture du document, veuillez </w:t>
      </w:r>
      <w:r w:rsidRPr="00084968">
        <w:rPr>
          <w:b/>
          <w:bCs/>
          <w:i/>
          <w:iCs/>
          <w:color w:val="4472C4" w:themeColor="accent1"/>
        </w:rPr>
        <w:t>supprimer tous les commentaires figurant en bleu</w:t>
      </w:r>
      <w:r w:rsidRPr="00084968">
        <w:rPr>
          <w:i/>
          <w:iCs/>
          <w:color w:val="4472C4" w:themeColor="accent1"/>
        </w:rPr>
        <w:t xml:space="preserve"> </w:t>
      </w:r>
      <w:r>
        <w:rPr>
          <w:i/>
          <w:iCs/>
          <w:color w:val="4472C4" w:themeColor="accent1"/>
        </w:rPr>
        <w:t>avant envoi</w:t>
      </w:r>
      <w:r w:rsidRPr="00084968">
        <w:rPr>
          <w:i/>
          <w:iCs/>
          <w:color w:val="4472C4" w:themeColor="accent1"/>
        </w:rPr>
        <w:t xml:space="preserve">. </w:t>
      </w:r>
    </w:p>
    <w:p w14:paraId="5F896704" w14:textId="77777777" w:rsidR="00084968" w:rsidRPr="00084968" w:rsidRDefault="00084968" w:rsidP="00084968">
      <w:pPr>
        <w:jc w:val="both"/>
        <w:rPr>
          <w:i/>
          <w:iCs/>
          <w:color w:val="4472C4" w:themeColor="accent1"/>
        </w:rPr>
      </w:pPr>
    </w:p>
    <w:p w14:paraId="6C8BAC40" w14:textId="21501958" w:rsidR="00E14A15" w:rsidRPr="009279E3" w:rsidRDefault="00E14A15" w:rsidP="00E14A15">
      <w:pPr>
        <w:rPr>
          <w:b/>
          <w:bCs/>
          <w:color w:val="000000" w:themeColor="text1"/>
        </w:rPr>
      </w:pPr>
      <w:r w:rsidRPr="009279E3">
        <w:rPr>
          <w:b/>
          <w:bCs/>
          <w:color w:val="000000" w:themeColor="text1"/>
        </w:rPr>
        <w:t>Titre du projet </w:t>
      </w:r>
      <w:r w:rsidR="00084968" w:rsidRPr="00084968">
        <w:rPr>
          <w:color w:val="4472C4" w:themeColor="accent1"/>
        </w:rPr>
        <w:t>(en anglais et français)</w:t>
      </w:r>
      <w:r w:rsidR="00084968" w:rsidRPr="00084968">
        <w:rPr>
          <w:b/>
          <w:bCs/>
          <w:color w:val="4472C4" w:themeColor="accent1"/>
        </w:rPr>
        <w:t> </w:t>
      </w:r>
      <w:r w:rsidR="00084968">
        <w:rPr>
          <w:b/>
          <w:bCs/>
          <w:color w:val="000000" w:themeColor="text1"/>
        </w:rPr>
        <w:t>:</w:t>
      </w:r>
    </w:p>
    <w:p w14:paraId="119A0865" w14:textId="77777777" w:rsidR="00E7740E" w:rsidRDefault="00E7740E" w:rsidP="00E14A15">
      <w:pPr>
        <w:rPr>
          <w:color w:val="000000" w:themeColor="text1"/>
        </w:rPr>
      </w:pPr>
    </w:p>
    <w:p w14:paraId="74C5285D" w14:textId="62F31A9E" w:rsidR="00E14A15" w:rsidRDefault="00E14A15" w:rsidP="00E14A15">
      <w:pPr>
        <w:rPr>
          <w:color w:val="000000" w:themeColor="text1"/>
        </w:rPr>
      </w:pPr>
      <w:r>
        <w:rPr>
          <w:color w:val="000000" w:themeColor="text1"/>
        </w:rPr>
        <w:t>Porteur</w:t>
      </w:r>
      <w:r w:rsidR="00973052">
        <w:rPr>
          <w:color w:val="000000" w:themeColor="text1"/>
        </w:rPr>
        <w:t>/porteuse</w:t>
      </w:r>
      <w:r>
        <w:rPr>
          <w:color w:val="000000" w:themeColor="text1"/>
        </w:rPr>
        <w:t xml:space="preserve"> du projet</w:t>
      </w:r>
      <w:r w:rsidR="00BF58FA">
        <w:rPr>
          <w:color w:val="000000" w:themeColor="text1"/>
        </w:rPr>
        <w:t xml:space="preserve"> </w:t>
      </w:r>
      <w:r w:rsidRPr="00084968">
        <w:rPr>
          <w:color w:val="4472C4" w:themeColor="accent1"/>
        </w:rPr>
        <w:t xml:space="preserve">(nom, prénom, </w:t>
      </w:r>
      <w:r w:rsidR="00084968" w:rsidRPr="00084968">
        <w:rPr>
          <w:color w:val="4472C4" w:themeColor="accent1"/>
        </w:rPr>
        <w:t>tutelle</w:t>
      </w:r>
      <w:r w:rsidR="000D3A53" w:rsidRPr="00084968">
        <w:rPr>
          <w:color w:val="4472C4" w:themeColor="accent1"/>
        </w:rPr>
        <w:t xml:space="preserve">, </w:t>
      </w:r>
      <w:r w:rsidR="00435DAA">
        <w:rPr>
          <w:color w:val="4472C4" w:themeColor="accent1"/>
        </w:rPr>
        <w:t xml:space="preserve">département, </w:t>
      </w:r>
      <w:r w:rsidR="000D3A53" w:rsidRPr="00084968">
        <w:rPr>
          <w:color w:val="4472C4" w:themeColor="accent1"/>
        </w:rPr>
        <w:t>statut</w:t>
      </w:r>
      <w:r w:rsidRPr="00084968">
        <w:rPr>
          <w:color w:val="4472C4" w:themeColor="accent1"/>
        </w:rPr>
        <w:t>)</w:t>
      </w:r>
      <w:r w:rsidR="00445A79" w:rsidRPr="00084968">
        <w:rPr>
          <w:color w:val="4472C4" w:themeColor="accent1"/>
        </w:rPr>
        <w:t xml:space="preserve"> </w:t>
      </w:r>
      <w:r>
        <w:rPr>
          <w:color w:val="000000" w:themeColor="text1"/>
        </w:rPr>
        <w:t>:</w:t>
      </w:r>
    </w:p>
    <w:p w14:paraId="7B25B944" w14:textId="235107B3" w:rsidR="00445A79" w:rsidRDefault="00445A79" w:rsidP="00E14A15">
      <w:pPr>
        <w:rPr>
          <w:color w:val="000000" w:themeColor="text1"/>
        </w:rPr>
      </w:pPr>
      <w:proofErr w:type="gramStart"/>
      <w:r>
        <w:rPr>
          <w:color w:val="000000" w:themeColor="text1"/>
        </w:rPr>
        <w:t>E-mail:</w:t>
      </w:r>
      <w:proofErr w:type="gramEnd"/>
    </w:p>
    <w:p w14:paraId="1EE811AE" w14:textId="21031BAB" w:rsidR="00E14A15" w:rsidRDefault="00E14A15" w:rsidP="00E14A15">
      <w:pPr>
        <w:rPr>
          <w:color w:val="000000" w:themeColor="text1"/>
        </w:rPr>
      </w:pPr>
      <w:r>
        <w:rPr>
          <w:color w:val="000000" w:themeColor="text1"/>
        </w:rPr>
        <w:t>Laboratoire </w:t>
      </w:r>
      <w:r w:rsidR="00084968" w:rsidRPr="00084968">
        <w:rPr>
          <w:color w:val="4472C4" w:themeColor="accent1"/>
        </w:rPr>
        <w:t xml:space="preserve">(unité, </w:t>
      </w:r>
      <w:r w:rsidR="00435DAA">
        <w:rPr>
          <w:color w:val="4472C4" w:themeColor="accent1"/>
        </w:rPr>
        <w:t>département,</w:t>
      </w:r>
      <w:r w:rsidR="00435DAA" w:rsidRPr="00084968">
        <w:rPr>
          <w:color w:val="4472C4" w:themeColor="accent1"/>
        </w:rPr>
        <w:t xml:space="preserve"> </w:t>
      </w:r>
      <w:r w:rsidR="00084968" w:rsidRPr="00084968">
        <w:rPr>
          <w:color w:val="4472C4" w:themeColor="accent1"/>
        </w:rPr>
        <w:t>tutelles)</w:t>
      </w:r>
      <w:r w:rsidR="00084968">
        <w:rPr>
          <w:color w:val="4472C4" w:themeColor="accent1"/>
        </w:rPr>
        <w:t xml:space="preserve"> </w:t>
      </w:r>
      <w:r>
        <w:rPr>
          <w:color w:val="000000" w:themeColor="text1"/>
        </w:rPr>
        <w:t>:</w:t>
      </w:r>
    </w:p>
    <w:p w14:paraId="24E902E0" w14:textId="77777777" w:rsidR="009577F0" w:rsidRDefault="009577F0" w:rsidP="00E14A15">
      <w:pPr>
        <w:rPr>
          <w:color w:val="000000" w:themeColor="text1"/>
        </w:rPr>
      </w:pPr>
    </w:p>
    <w:p w14:paraId="12C54381" w14:textId="7FE9EF6B" w:rsidR="000D3A53" w:rsidRDefault="000D3A53" w:rsidP="00E14A15">
      <w:pPr>
        <w:rPr>
          <w:color w:val="000000" w:themeColor="text1"/>
        </w:rPr>
      </w:pPr>
      <w:r>
        <w:rPr>
          <w:color w:val="000000" w:themeColor="text1"/>
        </w:rPr>
        <w:t xml:space="preserve">Responsable du projet </w:t>
      </w:r>
      <w:r w:rsidRPr="00084968">
        <w:rPr>
          <w:color w:val="4472C4" w:themeColor="accent1"/>
        </w:rPr>
        <w:t xml:space="preserve">(si </w:t>
      </w:r>
      <w:r w:rsidR="003C5A3B">
        <w:rPr>
          <w:color w:val="4472C4" w:themeColor="accent1"/>
        </w:rPr>
        <w:t>la personne portant le projet</w:t>
      </w:r>
      <w:r w:rsidR="00BF58FA" w:rsidRPr="00084968">
        <w:rPr>
          <w:color w:val="4472C4" w:themeColor="accent1"/>
        </w:rPr>
        <w:t xml:space="preserve"> n’est pas </w:t>
      </w:r>
      <w:r w:rsidR="00B337E9">
        <w:rPr>
          <w:color w:val="4472C4" w:themeColor="accent1"/>
        </w:rPr>
        <w:t>un personnel permanent</w:t>
      </w:r>
      <w:r w:rsidR="00B337E9" w:rsidRPr="00084968">
        <w:rPr>
          <w:color w:val="4472C4" w:themeColor="accent1"/>
        </w:rPr>
        <w:t> </w:t>
      </w:r>
      <w:r w:rsidR="00084968" w:rsidRPr="00084968">
        <w:rPr>
          <w:color w:val="4472C4" w:themeColor="accent1"/>
        </w:rPr>
        <w:t>; nom, prénom, tutelle, statut</w:t>
      </w:r>
      <w:r>
        <w:rPr>
          <w:color w:val="000000" w:themeColor="text1"/>
        </w:rPr>
        <w:t>) :</w:t>
      </w:r>
    </w:p>
    <w:p w14:paraId="7C84F8C4" w14:textId="77777777" w:rsidR="00F97799" w:rsidRDefault="00F97799" w:rsidP="00E14A15">
      <w:pPr>
        <w:rPr>
          <w:color w:val="000000" w:themeColor="text1"/>
        </w:rPr>
      </w:pPr>
    </w:p>
    <w:p w14:paraId="328584DB" w14:textId="01A2018F" w:rsidR="00E14A15" w:rsidRDefault="00E14A15" w:rsidP="00E14A15">
      <w:pPr>
        <w:rPr>
          <w:color w:val="000000" w:themeColor="text1"/>
        </w:rPr>
      </w:pPr>
      <w:r>
        <w:rPr>
          <w:color w:val="000000" w:themeColor="text1"/>
        </w:rPr>
        <w:t xml:space="preserve">Partenaires du projet </w:t>
      </w:r>
      <w:r w:rsidRPr="00084968">
        <w:rPr>
          <w:color w:val="4472C4" w:themeColor="accent1"/>
        </w:rPr>
        <w:t>(nom du porteur, laboratoire ou entreprise</w:t>
      </w:r>
      <w:r w:rsidR="003C5A3B">
        <w:rPr>
          <w:color w:val="4472C4" w:themeColor="accent1"/>
        </w:rPr>
        <w:t>, pays le cas échéant</w:t>
      </w:r>
      <w:r w:rsidRPr="00084968">
        <w:rPr>
          <w:color w:val="4472C4" w:themeColor="accent1"/>
        </w:rPr>
        <w:t>)</w:t>
      </w:r>
      <w:r>
        <w:rPr>
          <w:color w:val="000000" w:themeColor="text1"/>
        </w:rPr>
        <w:t> :</w:t>
      </w:r>
    </w:p>
    <w:p w14:paraId="38BB1DBE" w14:textId="7D70CE99" w:rsidR="00F97799" w:rsidRDefault="00F97799" w:rsidP="00F97799">
      <w:pPr>
        <w:ind w:left="708"/>
        <w:rPr>
          <w:color w:val="000000" w:themeColor="text1"/>
        </w:rPr>
      </w:pPr>
    </w:p>
    <w:p w14:paraId="51E360E2" w14:textId="0616DACF" w:rsidR="001A4FF7" w:rsidRDefault="001A4FF7" w:rsidP="00E14A15">
      <w:pPr>
        <w:rPr>
          <w:color w:val="000000" w:themeColor="text1"/>
        </w:rPr>
      </w:pPr>
      <w:r>
        <w:rPr>
          <w:color w:val="000000" w:themeColor="text1"/>
        </w:rPr>
        <w:t>Financement du projet </w:t>
      </w:r>
      <w:r w:rsidRPr="00084968">
        <w:rPr>
          <w:color w:val="4472C4" w:themeColor="accent1"/>
        </w:rPr>
        <w:t>(précis</w:t>
      </w:r>
      <w:r w:rsidR="0057703F" w:rsidRPr="00084968">
        <w:rPr>
          <w:color w:val="4472C4" w:themeColor="accent1"/>
        </w:rPr>
        <w:t xml:space="preserve">er </w:t>
      </w:r>
      <w:r w:rsidR="00B337E9">
        <w:rPr>
          <w:color w:val="4472C4" w:themeColor="accent1"/>
        </w:rPr>
        <w:t xml:space="preserve">le bailleur et le </w:t>
      </w:r>
      <w:proofErr w:type="gramStart"/>
      <w:r w:rsidR="00B337E9">
        <w:rPr>
          <w:color w:val="4472C4" w:themeColor="accent1"/>
        </w:rPr>
        <w:t>statut:</w:t>
      </w:r>
      <w:proofErr w:type="gramEnd"/>
      <w:r w:rsidR="00B337E9">
        <w:rPr>
          <w:color w:val="4472C4" w:themeColor="accent1"/>
        </w:rPr>
        <w:t xml:space="preserve"> </w:t>
      </w:r>
      <w:r w:rsidRPr="00084968">
        <w:rPr>
          <w:color w:val="4472C4" w:themeColor="accent1"/>
        </w:rPr>
        <w:t>projeté/soumis/obtenu)</w:t>
      </w:r>
      <w:r>
        <w:rPr>
          <w:color w:val="000000" w:themeColor="text1"/>
        </w:rPr>
        <w:t xml:space="preserve"> : </w:t>
      </w:r>
    </w:p>
    <w:p w14:paraId="5592469A" w14:textId="67AB5BEF" w:rsidR="009279E3" w:rsidRDefault="009279E3" w:rsidP="00E14A15">
      <w:pPr>
        <w:rPr>
          <w:color w:val="000000" w:themeColor="text1"/>
        </w:rPr>
      </w:pPr>
    </w:p>
    <w:p w14:paraId="529A7FE6" w14:textId="3636FD9C" w:rsidR="00E7740E" w:rsidRPr="009279E3" w:rsidRDefault="00D45813" w:rsidP="00E14A1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Aspects</w:t>
      </w:r>
      <w:r w:rsidR="009279E3" w:rsidRPr="009279E3">
        <w:rPr>
          <w:b/>
          <w:bCs/>
          <w:color w:val="000000" w:themeColor="text1"/>
        </w:rPr>
        <w:t xml:space="preserve"> réglementaires :</w:t>
      </w:r>
    </w:p>
    <w:tbl>
      <w:tblPr>
        <w:tblStyle w:val="Grilledutableau"/>
        <w:tblW w:w="10193" w:type="dxa"/>
        <w:tblInd w:w="-114" w:type="dxa"/>
        <w:tblLook w:val="04A0" w:firstRow="1" w:lastRow="0" w:firstColumn="1" w:lastColumn="0" w:noHBand="0" w:noVBand="1"/>
      </w:tblPr>
      <w:tblGrid>
        <w:gridCol w:w="8189"/>
        <w:gridCol w:w="2004"/>
      </w:tblGrid>
      <w:tr w:rsidR="005810A5" w14:paraId="28ED0A90" w14:textId="77777777" w:rsidTr="00E250E3">
        <w:tc>
          <w:tcPr>
            <w:tcW w:w="8189" w:type="dxa"/>
          </w:tcPr>
          <w:p w14:paraId="4590525B" w14:textId="2412D8EC" w:rsidR="005810A5" w:rsidRDefault="005810A5" w:rsidP="00E250E3">
            <w:pPr>
              <w:spacing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 projet de recherche nécessite-t-il </w:t>
            </w:r>
            <w:r w:rsidR="00865623">
              <w:rPr>
                <w:color w:val="000000" w:themeColor="text1"/>
              </w:rPr>
              <w:t>un enregistrement</w:t>
            </w:r>
            <w:r>
              <w:rPr>
                <w:color w:val="000000" w:themeColor="text1"/>
              </w:rPr>
              <w:t xml:space="preserve"> au registre RGPD ?</w:t>
            </w:r>
          </w:p>
          <w:p w14:paraId="021894D4" w14:textId="6C9A5933" w:rsidR="00D45813" w:rsidRDefault="00D45813" w:rsidP="00E250E3">
            <w:pPr>
              <w:spacing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 projet relève-t-il de la loi Jardé (Recherches impliquant la Personne</w:t>
            </w:r>
            <w:r w:rsidRPr="005333D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Humaine - RIPH</w:t>
            </w:r>
            <w:r w:rsidRPr="005333D7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 ?</w:t>
            </w:r>
          </w:p>
          <w:p w14:paraId="785CE532" w14:textId="52D4A674" w:rsidR="00D45813" w:rsidRDefault="00D45813" w:rsidP="00E250E3">
            <w:pPr>
              <w:spacing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 projet relève-t-il de </w:t>
            </w:r>
            <w:r w:rsidRPr="005333D7">
              <w:rPr>
                <w:color w:val="000000" w:themeColor="text1"/>
              </w:rPr>
              <w:t>réglementation relative à la préparation ou la conservation d'éléments issus du corps humain (</w:t>
            </w:r>
            <w:proofErr w:type="spellStart"/>
            <w:r w:rsidRPr="005333D7">
              <w:rPr>
                <w:color w:val="000000" w:themeColor="text1"/>
              </w:rPr>
              <w:t>Codecoh</w:t>
            </w:r>
            <w:proofErr w:type="spellEnd"/>
            <w:r w:rsidRPr="005333D7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 ?</w:t>
            </w:r>
          </w:p>
          <w:p w14:paraId="701598D7" w14:textId="21D9A52B" w:rsidR="005810A5" w:rsidRDefault="005810A5" w:rsidP="00E250E3">
            <w:pPr>
              <w:spacing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 projet de recherche nécessite-t-il une autorisation </w:t>
            </w:r>
            <w:proofErr w:type="spellStart"/>
            <w:r>
              <w:rPr>
                <w:color w:val="000000" w:themeColor="text1"/>
              </w:rPr>
              <w:t>Apafis</w:t>
            </w:r>
            <w:proofErr w:type="spellEnd"/>
            <w:r>
              <w:rPr>
                <w:color w:val="000000" w:themeColor="text1"/>
              </w:rPr>
              <w:t> </w:t>
            </w:r>
            <w:r w:rsidR="0057703F">
              <w:rPr>
                <w:color w:val="000000" w:themeColor="text1"/>
              </w:rPr>
              <w:t>(expérimentation animale</w:t>
            </w:r>
            <w:proofErr w:type="gramStart"/>
            <w:r w:rsidR="0057703F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?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14:paraId="07955975" w14:textId="77777777" w:rsidR="005810A5" w:rsidRDefault="005810A5" w:rsidP="00E250E3">
            <w:pPr>
              <w:spacing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 projet de recherche rentre-t-il dans le cadre du </w:t>
            </w:r>
            <w:r w:rsidRPr="005333D7">
              <w:rPr>
                <w:color w:val="000000" w:themeColor="text1"/>
              </w:rPr>
              <w:t>dispositif d’Accès et de Partage des Avantages (APA)</w:t>
            </w:r>
            <w:r>
              <w:rPr>
                <w:color w:val="000000" w:themeColor="text1"/>
              </w:rPr>
              <w:t> ?</w:t>
            </w:r>
          </w:p>
          <w:p w14:paraId="1226A4FE" w14:textId="4302A45B" w:rsidR="005810A5" w:rsidRDefault="005810A5" w:rsidP="00E250E3">
            <w:pPr>
              <w:spacing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 projet relève-t-il du</w:t>
            </w:r>
            <w:r w:rsidRPr="00E012AC">
              <w:rPr>
                <w:color w:val="000000" w:themeColor="text1"/>
              </w:rPr>
              <w:t xml:space="preserve"> traité international sur les ressources </w:t>
            </w:r>
            <w:proofErr w:type="spellStart"/>
            <w:r w:rsidRPr="00E012AC">
              <w:rPr>
                <w:color w:val="000000" w:themeColor="text1"/>
              </w:rPr>
              <w:t>phytogénétiques</w:t>
            </w:r>
            <w:proofErr w:type="spellEnd"/>
            <w:r w:rsidRPr="00E012AC">
              <w:rPr>
                <w:color w:val="000000" w:themeColor="text1"/>
              </w:rPr>
              <w:t xml:space="preserve"> pour l’alimentation et l’agriculture (TIRPAA)</w:t>
            </w:r>
            <w:r>
              <w:rPr>
                <w:color w:val="000000" w:themeColor="text1"/>
              </w:rPr>
              <w:t xml:space="preserve"> ?</w:t>
            </w:r>
          </w:p>
          <w:p w14:paraId="35F20CDB" w14:textId="77777777" w:rsidR="008520B0" w:rsidRDefault="008520B0" w:rsidP="00E250E3">
            <w:pPr>
              <w:spacing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 projet relève-t-il de la réglementation sur les biens à double usage ?  Si oui, </w:t>
            </w:r>
          </w:p>
          <w:p w14:paraId="14150AE8" w14:textId="07618651" w:rsidR="008520B0" w:rsidRDefault="008520B0" w:rsidP="00E250E3">
            <w:pPr>
              <w:spacing w:after="6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lesquels</w:t>
            </w:r>
            <w:proofErr w:type="gramEnd"/>
            <w:r>
              <w:rPr>
                <w:color w:val="000000" w:themeColor="text1"/>
              </w:rPr>
              <w:t> ? __________</w:t>
            </w:r>
          </w:p>
          <w:p w14:paraId="3C35B7AC" w14:textId="2A8F1E67" w:rsidR="005810A5" w:rsidRDefault="00D45813" w:rsidP="00E250E3">
            <w:pPr>
              <w:spacing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Est-ce que des organismes présentant un risque biologique sont manipulés dans votre projet ? Si oui, lesquels</w:t>
            </w:r>
            <w:proofErr w:type="gramStart"/>
            <w:r>
              <w:rPr>
                <w:color w:val="000000" w:themeColor="text1"/>
              </w:rPr>
              <w:t> ?_</w:t>
            </w:r>
            <w:proofErr w:type="gramEnd"/>
            <w:r>
              <w:rPr>
                <w:color w:val="000000" w:themeColor="text1"/>
              </w:rPr>
              <w:t>________________________</w:t>
            </w:r>
            <w:r w:rsidR="00C1411E">
              <w:rPr>
                <w:color w:val="000000" w:themeColor="text1"/>
              </w:rPr>
              <w:t xml:space="preserve"> </w:t>
            </w:r>
          </w:p>
        </w:tc>
        <w:tc>
          <w:tcPr>
            <w:tcW w:w="2004" w:type="dxa"/>
          </w:tcPr>
          <w:p w14:paraId="210FDB87" w14:textId="4F8E170E" w:rsidR="005810A5" w:rsidRDefault="005810A5" w:rsidP="007A3EC3">
            <w:pPr>
              <w:spacing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Oui</w:t>
            </w:r>
            <w:r>
              <w:rPr>
                <w:color w:val="000000" w:themeColor="text1"/>
              </w:rPr>
              <w:tab/>
              <w:t>Non</w:t>
            </w:r>
          </w:p>
          <w:p w14:paraId="46118561" w14:textId="77777777" w:rsidR="00B50DFD" w:rsidRDefault="00B50DFD" w:rsidP="0057703F">
            <w:pPr>
              <w:spacing w:after="60"/>
              <w:jc w:val="center"/>
              <w:rPr>
                <w:color w:val="000000" w:themeColor="text1"/>
              </w:rPr>
            </w:pPr>
          </w:p>
          <w:p w14:paraId="0048B307" w14:textId="5EB44D97" w:rsidR="0057703F" w:rsidRDefault="0057703F" w:rsidP="0057703F">
            <w:pPr>
              <w:spacing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Oui</w:t>
            </w:r>
            <w:r>
              <w:rPr>
                <w:color w:val="000000" w:themeColor="text1"/>
              </w:rPr>
              <w:tab/>
              <w:t>Non</w:t>
            </w:r>
          </w:p>
          <w:p w14:paraId="3B9FE609" w14:textId="77777777" w:rsidR="0057703F" w:rsidRDefault="0057703F" w:rsidP="005810A5">
            <w:pPr>
              <w:jc w:val="center"/>
              <w:rPr>
                <w:color w:val="000000" w:themeColor="text1"/>
              </w:rPr>
            </w:pPr>
          </w:p>
          <w:p w14:paraId="781523A7" w14:textId="1917526C" w:rsidR="005810A5" w:rsidRDefault="005810A5" w:rsidP="007A3EC3">
            <w:pPr>
              <w:spacing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Oui</w:t>
            </w:r>
            <w:r>
              <w:rPr>
                <w:color w:val="000000" w:themeColor="text1"/>
              </w:rPr>
              <w:tab/>
              <w:t>Non</w:t>
            </w:r>
          </w:p>
          <w:p w14:paraId="35942A88" w14:textId="77777777" w:rsidR="00B50DFD" w:rsidRDefault="00B50DFD" w:rsidP="005810A5">
            <w:pPr>
              <w:spacing w:after="60"/>
              <w:jc w:val="center"/>
              <w:rPr>
                <w:color w:val="000000" w:themeColor="text1"/>
              </w:rPr>
            </w:pPr>
          </w:p>
          <w:p w14:paraId="5E05B960" w14:textId="2E4C0623" w:rsidR="005810A5" w:rsidRDefault="005810A5" w:rsidP="005810A5">
            <w:pPr>
              <w:spacing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Oui</w:t>
            </w:r>
            <w:r>
              <w:rPr>
                <w:color w:val="000000" w:themeColor="text1"/>
              </w:rPr>
              <w:tab/>
              <w:t>Non</w:t>
            </w:r>
          </w:p>
          <w:p w14:paraId="11675266" w14:textId="77777777" w:rsidR="005810A5" w:rsidRDefault="005810A5" w:rsidP="005810A5">
            <w:pPr>
              <w:jc w:val="center"/>
              <w:rPr>
                <w:color w:val="000000" w:themeColor="text1"/>
              </w:rPr>
            </w:pPr>
          </w:p>
          <w:p w14:paraId="43D0C6AE" w14:textId="77777777" w:rsidR="005810A5" w:rsidRDefault="005810A5" w:rsidP="005810A5">
            <w:pPr>
              <w:spacing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Oui</w:t>
            </w:r>
            <w:r>
              <w:rPr>
                <w:color w:val="000000" w:themeColor="text1"/>
              </w:rPr>
              <w:tab/>
              <w:t>Non</w:t>
            </w:r>
          </w:p>
          <w:p w14:paraId="1D9BB598" w14:textId="77777777" w:rsidR="00E33D51" w:rsidRDefault="00E33D51" w:rsidP="00E33D51">
            <w:pPr>
              <w:jc w:val="center"/>
              <w:rPr>
                <w:color w:val="000000" w:themeColor="text1"/>
              </w:rPr>
            </w:pPr>
          </w:p>
          <w:p w14:paraId="799253AB" w14:textId="77777777" w:rsidR="00E33D51" w:rsidRDefault="00E33D51" w:rsidP="00E33D51">
            <w:pPr>
              <w:spacing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Oui</w:t>
            </w:r>
            <w:r>
              <w:rPr>
                <w:color w:val="000000" w:themeColor="text1"/>
              </w:rPr>
              <w:tab/>
              <w:t>Non</w:t>
            </w:r>
          </w:p>
          <w:p w14:paraId="167F3239" w14:textId="77777777" w:rsidR="00D45813" w:rsidRDefault="00D45813" w:rsidP="00D45813">
            <w:pPr>
              <w:jc w:val="center"/>
              <w:rPr>
                <w:color w:val="000000" w:themeColor="text1"/>
              </w:rPr>
            </w:pPr>
          </w:p>
          <w:p w14:paraId="28B67B37" w14:textId="5B923874" w:rsidR="00D45813" w:rsidRDefault="00D45813" w:rsidP="00D45813">
            <w:pPr>
              <w:spacing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Oui</w:t>
            </w:r>
            <w:r>
              <w:rPr>
                <w:color w:val="000000" w:themeColor="text1"/>
              </w:rPr>
              <w:tab/>
              <w:t>Non</w:t>
            </w:r>
          </w:p>
          <w:p w14:paraId="72FEF734" w14:textId="77777777" w:rsidR="005810A5" w:rsidRDefault="005810A5" w:rsidP="00C1411E">
            <w:pPr>
              <w:spacing w:after="60"/>
              <w:jc w:val="center"/>
              <w:rPr>
                <w:color w:val="000000" w:themeColor="text1"/>
              </w:rPr>
            </w:pPr>
          </w:p>
          <w:p w14:paraId="73D40C69" w14:textId="52E009B9" w:rsidR="00C1411E" w:rsidRDefault="00C1411E" w:rsidP="00C1411E">
            <w:pPr>
              <w:spacing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Oui</w:t>
            </w:r>
            <w:r>
              <w:rPr>
                <w:color w:val="000000" w:themeColor="text1"/>
              </w:rPr>
              <w:tab/>
              <w:t>Non</w:t>
            </w:r>
          </w:p>
        </w:tc>
      </w:tr>
    </w:tbl>
    <w:p w14:paraId="18A7FB9D" w14:textId="29B20248" w:rsidR="005333D7" w:rsidRPr="009279E3" w:rsidRDefault="00121553" w:rsidP="00E14A15">
      <w:pPr>
        <w:rPr>
          <w:b/>
          <w:bCs/>
          <w:color w:val="000000" w:themeColor="text1"/>
        </w:rPr>
      </w:pPr>
      <w:r w:rsidRPr="009279E3">
        <w:rPr>
          <w:b/>
          <w:bCs/>
          <w:color w:val="000000" w:themeColor="text1"/>
        </w:rPr>
        <w:lastRenderedPageBreak/>
        <w:t>Pour quelle raison un avis du comité d’éthique des projets </w:t>
      </w:r>
      <w:r w:rsidR="009D3789" w:rsidRPr="009279E3">
        <w:rPr>
          <w:b/>
          <w:bCs/>
          <w:color w:val="000000" w:themeColor="text1"/>
        </w:rPr>
        <w:t xml:space="preserve">est-il demandé </w:t>
      </w:r>
      <w:r w:rsidRPr="009279E3">
        <w:rPr>
          <w:b/>
          <w:bCs/>
          <w:color w:val="000000" w:themeColor="text1"/>
        </w:rPr>
        <w:t>?</w:t>
      </w:r>
    </w:p>
    <w:p w14:paraId="0652EC93" w14:textId="1579B108" w:rsidR="00121553" w:rsidRDefault="00121553" w:rsidP="00FA340A">
      <w:pPr>
        <w:pStyle w:val="Paragraphedeliste"/>
        <w:numPr>
          <w:ilvl w:val="0"/>
          <w:numId w:val="2"/>
        </w:numPr>
        <w:ind w:left="851"/>
        <w:rPr>
          <w:color w:val="000000" w:themeColor="text1"/>
        </w:rPr>
      </w:pPr>
      <w:r>
        <w:rPr>
          <w:color w:val="000000" w:themeColor="text1"/>
        </w:rPr>
        <w:t>Anticipation d’une nécessité pour publier</w:t>
      </w:r>
    </w:p>
    <w:p w14:paraId="78894596" w14:textId="3DBC3233" w:rsidR="00121553" w:rsidRDefault="00121553" w:rsidP="00FA340A">
      <w:pPr>
        <w:pStyle w:val="Paragraphedeliste"/>
        <w:numPr>
          <w:ilvl w:val="0"/>
          <w:numId w:val="2"/>
        </w:numPr>
        <w:ind w:left="851"/>
        <w:rPr>
          <w:color w:val="000000" w:themeColor="text1"/>
        </w:rPr>
      </w:pPr>
      <w:r>
        <w:rPr>
          <w:color w:val="000000" w:themeColor="text1"/>
        </w:rPr>
        <w:t xml:space="preserve">Demande </w:t>
      </w:r>
      <w:r w:rsidR="009D3789">
        <w:rPr>
          <w:color w:val="000000" w:themeColor="text1"/>
        </w:rPr>
        <w:t>du</w:t>
      </w:r>
      <w:r>
        <w:rPr>
          <w:color w:val="000000" w:themeColor="text1"/>
        </w:rPr>
        <w:t xml:space="preserve"> bailleur </w:t>
      </w:r>
      <w:r w:rsidR="009D3789">
        <w:rPr>
          <w:color w:val="000000" w:themeColor="text1"/>
        </w:rPr>
        <w:t>(à préciser)</w:t>
      </w:r>
      <w:r w:rsidR="00FA340A">
        <w:rPr>
          <w:color w:val="000000" w:themeColor="text1"/>
        </w:rPr>
        <w:t xml:space="preserve"> __________________</w:t>
      </w:r>
    </w:p>
    <w:p w14:paraId="0C23B354" w14:textId="1111FC81" w:rsidR="009D3789" w:rsidRDefault="00121553" w:rsidP="00FA340A">
      <w:pPr>
        <w:pStyle w:val="Paragraphedeliste"/>
        <w:numPr>
          <w:ilvl w:val="0"/>
          <w:numId w:val="2"/>
        </w:numPr>
        <w:ind w:left="851"/>
        <w:rPr>
          <w:color w:val="000000" w:themeColor="text1"/>
        </w:rPr>
      </w:pPr>
      <w:r>
        <w:rPr>
          <w:color w:val="000000" w:themeColor="text1"/>
        </w:rPr>
        <w:t xml:space="preserve">Demande </w:t>
      </w:r>
      <w:r w:rsidR="009D3789">
        <w:rPr>
          <w:color w:val="000000" w:themeColor="text1"/>
        </w:rPr>
        <w:t>de l’</w:t>
      </w:r>
      <w:r>
        <w:rPr>
          <w:color w:val="000000" w:themeColor="text1"/>
        </w:rPr>
        <w:t>organisme</w:t>
      </w:r>
      <w:r w:rsidR="009D3789">
        <w:rPr>
          <w:color w:val="000000" w:themeColor="text1"/>
        </w:rPr>
        <w:t xml:space="preserve">, du </w:t>
      </w:r>
      <w:r>
        <w:rPr>
          <w:color w:val="000000" w:themeColor="text1"/>
        </w:rPr>
        <w:t>département</w:t>
      </w:r>
      <w:r w:rsidR="009D3789">
        <w:rPr>
          <w:color w:val="000000" w:themeColor="text1"/>
        </w:rPr>
        <w:t xml:space="preserve">, ou de l’unité (à préciser) </w:t>
      </w:r>
      <w:r w:rsidR="00FA340A">
        <w:rPr>
          <w:color w:val="000000" w:themeColor="text1"/>
        </w:rPr>
        <w:t>__________________</w:t>
      </w:r>
    </w:p>
    <w:p w14:paraId="68DC4521" w14:textId="58598EF4" w:rsidR="00121553" w:rsidRDefault="00FA340A" w:rsidP="00FA340A">
      <w:pPr>
        <w:pStyle w:val="Paragraphedeliste"/>
        <w:numPr>
          <w:ilvl w:val="0"/>
          <w:numId w:val="2"/>
        </w:numPr>
        <w:ind w:left="851"/>
        <w:rPr>
          <w:color w:val="000000" w:themeColor="text1"/>
        </w:rPr>
      </w:pPr>
      <w:r>
        <w:rPr>
          <w:color w:val="000000" w:themeColor="text1"/>
        </w:rPr>
        <w:t>Démarche personnelle suite à l’autoévaluation</w:t>
      </w:r>
    </w:p>
    <w:p w14:paraId="2B2CF0E3" w14:textId="5490E6F1" w:rsidR="00121553" w:rsidRPr="00121553" w:rsidRDefault="00FA340A" w:rsidP="00FA340A">
      <w:pPr>
        <w:pStyle w:val="Paragraphedeliste"/>
        <w:numPr>
          <w:ilvl w:val="0"/>
          <w:numId w:val="2"/>
        </w:numPr>
        <w:ind w:left="851"/>
        <w:rPr>
          <w:color w:val="000000" w:themeColor="text1"/>
        </w:rPr>
      </w:pPr>
      <w:r>
        <w:rPr>
          <w:color w:val="000000" w:themeColor="text1"/>
        </w:rPr>
        <w:t>Autre (à préciser) ____________________________________</w:t>
      </w:r>
    </w:p>
    <w:p w14:paraId="3678AAC0" w14:textId="5C675B88" w:rsidR="00E7740E" w:rsidRDefault="00E7740E" w:rsidP="00FA340A">
      <w:pPr>
        <w:ind w:left="851"/>
        <w:rPr>
          <w:color w:val="000000" w:themeColor="text1"/>
        </w:rPr>
      </w:pPr>
    </w:p>
    <w:p w14:paraId="042F667F" w14:textId="297BD3CE" w:rsidR="00FB0EFA" w:rsidRDefault="00FB0EFA" w:rsidP="00FA340A">
      <w:pPr>
        <w:ind w:left="851"/>
        <w:rPr>
          <w:color w:val="000000" w:themeColor="text1"/>
        </w:rPr>
      </w:pPr>
    </w:p>
    <w:p w14:paraId="0A505D96" w14:textId="11D000EB" w:rsidR="00FB0EFA" w:rsidRDefault="001037A1" w:rsidP="00FB0EFA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FEF44" wp14:editId="61DB7795">
                <wp:simplePos x="0" y="0"/>
                <wp:positionH relativeFrom="column">
                  <wp:posOffset>3447288</wp:posOffset>
                </wp:positionH>
                <wp:positionV relativeFrom="paragraph">
                  <wp:posOffset>68275</wp:posOffset>
                </wp:positionV>
                <wp:extent cx="2830982" cy="746151"/>
                <wp:effectExtent l="0" t="0" r="13970" b="15875"/>
                <wp:wrapNone/>
                <wp:docPr id="6706685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982" cy="7461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1E6D3" id="Rectangle 1" o:spid="_x0000_s1026" style="position:absolute;margin-left:271.45pt;margin-top:5.4pt;width:222.9pt;height:5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" filled="f" strokecolor="#09101d [484]" strokeweight="1pt"/>
            </w:pict>
          </mc:Fallback>
        </mc:AlternateContent>
      </w:r>
      <w:r w:rsidR="00FB0EFA">
        <w:rPr>
          <w:b/>
          <w:bCs/>
          <w:color w:val="000000" w:themeColor="text1"/>
        </w:rPr>
        <w:t xml:space="preserve">Date et signature </w:t>
      </w:r>
      <w:r w:rsidR="003C5A3B">
        <w:rPr>
          <w:b/>
          <w:bCs/>
          <w:color w:val="000000" w:themeColor="text1"/>
        </w:rPr>
        <w:t xml:space="preserve">du </w:t>
      </w:r>
      <w:r w:rsidR="00FB0EFA">
        <w:rPr>
          <w:b/>
          <w:bCs/>
          <w:color w:val="000000" w:themeColor="text1"/>
        </w:rPr>
        <w:t>porteur</w:t>
      </w:r>
      <w:r w:rsidR="009577F0">
        <w:rPr>
          <w:b/>
          <w:bCs/>
          <w:color w:val="000000" w:themeColor="text1"/>
        </w:rPr>
        <w:t>/</w:t>
      </w:r>
      <w:r w:rsidR="003C5A3B">
        <w:rPr>
          <w:b/>
          <w:bCs/>
          <w:color w:val="000000" w:themeColor="text1"/>
        </w:rPr>
        <w:t xml:space="preserve"> de la </w:t>
      </w:r>
      <w:r w:rsidR="009577F0">
        <w:rPr>
          <w:b/>
          <w:bCs/>
          <w:color w:val="000000" w:themeColor="text1"/>
        </w:rPr>
        <w:t>porteuse</w:t>
      </w:r>
      <w:r w:rsidR="00FB0EFA">
        <w:rPr>
          <w:b/>
          <w:bCs/>
          <w:color w:val="000000" w:themeColor="text1"/>
        </w:rPr>
        <w:t> :</w:t>
      </w:r>
    </w:p>
    <w:p w14:paraId="6317BE16" w14:textId="77777777" w:rsidR="001037A1" w:rsidRDefault="001037A1" w:rsidP="00FB0EFA">
      <w:pPr>
        <w:rPr>
          <w:b/>
          <w:bCs/>
          <w:color w:val="000000" w:themeColor="text1"/>
        </w:rPr>
      </w:pPr>
    </w:p>
    <w:p w14:paraId="71072748" w14:textId="77777777" w:rsidR="001037A1" w:rsidRDefault="001037A1" w:rsidP="00FB0EFA">
      <w:pPr>
        <w:rPr>
          <w:b/>
          <w:bCs/>
          <w:color w:val="000000" w:themeColor="text1"/>
        </w:rPr>
      </w:pPr>
    </w:p>
    <w:p w14:paraId="1B0F5191" w14:textId="77777777" w:rsidR="001037A1" w:rsidRDefault="001037A1" w:rsidP="00FB0EFA">
      <w:pPr>
        <w:rPr>
          <w:b/>
          <w:bCs/>
          <w:color w:val="000000" w:themeColor="text1"/>
        </w:rPr>
      </w:pPr>
    </w:p>
    <w:p w14:paraId="306235A8" w14:textId="0D008C92" w:rsidR="00F97799" w:rsidRDefault="00F97799">
      <w:pPr>
        <w:rPr>
          <w:b/>
          <w:bCs/>
          <w:color w:val="000000" w:themeColor="text1"/>
        </w:rPr>
      </w:pPr>
    </w:p>
    <w:p w14:paraId="54AA8593" w14:textId="77777777" w:rsidR="001037A1" w:rsidRDefault="001037A1">
      <w:pPr>
        <w:rPr>
          <w:b/>
          <w:bCs/>
          <w:color w:val="000000" w:themeColor="text1"/>
        </w:rPr>
      </w:pPr>
    </w:p>
    <w:p w14:paraId="400FA59B" w14:textId="77777777" w:rsidR="001037A1" w:rsidRDefault="001037A1">
      <w:pPr>
        <w:rPr>
          <w:b/>
          <w:bCs/>
          <w:color w:val="000000" w:themeColor="text1"/>
        </w:rPr>
      </w:pPr>
    </w:p>
    <w:p w14:paraId="45C699E8" w14:textId="77777777" w:rsidR="001037A1" w:rsidRDefault="001037A1">
      <w:pPr>
        <w:rPr>
          <w:b/>
          <w:bCs/>
          <w:color w:val="000000" w:themeColor="text1"/>
        </w:rPr>
      </w:pPr>
    </w:p>
    <w:p w14:paraId="1E94DCD4" w14:textId="77777777" w:rsidR="001037A1" w:rsidRDefault="001037A1">
      <w:pPr>
        <w:rPr>
          <w:b/>
          <w:bCs/>
          <w:color w:val="000000" w:themeColor="text1"/>
        </w:rPr>
      </w:pPr>
    </w:p>
    <w:p w14:paraId="4A09B943" w14:textId="40A5B6CA" w:rsidR="00594DA7" w:rsidRDefault="00E7740E" w:rsidP="005D6DB3">
      <w:pPr>
        <w:pStyle w:val="Paragraphedeliste"/>
        <w:numPr>
          <w:ilvl w:val="0"/>
          <w:numId w:val="1"/>
        </w:numPr>
        <w:ind w:left="284"/>
        <w:rPr>
          <w:color w:val="000000" w:themeColor="text1"/>
        </w:rPr>
      </w:pPr>
      <w:r w:rsidRPr="00594DA7">
        <w:rPr>
          <w:b/>
          <w:bCs/>
          <w:color w:val="000000" w:themeColor="text1"/>
        </w:rPr>
        <w:t>Objectif du projet</w:t>
      </w:r>
      <w:r w:rsidR="00E3381C">
        <w:rPr>
          <w:color w:val="000000" w:themeColor="text1"/>
        </w:rPr>
        <w:t xml:space="preserve"> </w:t>
      </w:r>
    </w:p>
    <w:p w14:paraId="17CE52D0" w14:textId="1C38A7CB" w:rsidR="00377893" w:rsidRDefault="00594DA7" w:rsidP="00242BA9">
      <w:pPr>
        <w:pStyle w:val="Paragraphedeliste"/>
        <w:ind w:left="284"/>
        <w:jc w:val="both"/>
        <w:rPr>
          <w:i/>
          <w:iCs/>
          <w:color w:val="4472C4" w:themeColor="accent1"/>
        </w:rPr>
      </w:pPr>
      <w:r w:rsidRPr="00377893">
        <w:rPr>
          <w:i/>
          <w:iCs/>
          <w:color w:val="4472C4" w:themeColor="accent1"/>
        </w:rPr>
        <w:t xml:space="preserve">Dans cette partie, une description critique et motivée des objectifs du projet est attendue. Dans le cas de projets en partenariat, il est important de détailler </w:t>
      </w:r>
      <w:r w:rsidR="00E3381C" w:rsidRPr="00377893">
        <w:rPr>
          <w:i/>
          <w:iCs/>
          <w:color w:val="4472C4" w:themeColor="accent1"/>
        </w:rPr>
        <w:t xml:space="preserve">les </w:t>
      </w:r>
      <w:r w:rsidR="00FD5987" w:rsidRPr="00377893">
        <w:rPr>
          <w:i/>
          <w:iCs/>
          <w:color w:val="4472C4" w:themeColor="accent1"/>
        </w:rPr>
        <w:t>objectifs et motivations des différents partenaires</w:t>
      </w:r>
      <w:r w:rsidRPr="00377893">
        <w:rPr>
          <w:i/>
          <w:iCs/>
          <w:color w:val="4472C4" w:themeColor="accent1"/>
        </w:rPr>
        <w:t>.</w:t>
      </w:r>
      <w:r w:rsidR="00377893" w:rsidRPr="00377893">
        <w:rPr>
          <w:i/>
          <w:iCs/>
          <w:color w:val="4472C4" w:themeColor="accent1"/>
        </w:rPr>
        <w:t xml:space="preserve"> Les éventuels objectifs ayant une finalité sociétale devront être présentés de façon objective.</w:t>
      </w:r>
    </w:p>
    <w:p w14:paraId="4489D5E9" w14:textId="77777777" w:rsidR="00D52605" w:rsidRPr="00D52605" w:rsidRDefault="00D52605" w:rsidP="00242BA9">
      <w:pPr>
        <w:pStyle w:val="Paragraphedeliste"/>
        <w:ind w:left="284"/>
        <w:jc w:val="both"/>
        <w:rPr>
          <w:color w:val="4472C4" w:themeColor="accent1"/>
        </w:rPr>
      </w:pPr>
    </w:p>
    <w:p w14:paraId="177156DB" w14:textId="77777777" w:rsidR="00D52605" w:rsidRPr="00BD425A" w:rsidRDefault="00D52605" w:rsidP="00D52605">
      <w:pPr>
        <w:pStyle w:val="Paragraphedeliste"/>
        <w:numPr>
          <w:ilvl w:val="0"/>
          <w:numId w:val="1"/>
        </w:numPr>
        <w:ind w:left="28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Analyse critique du partenariat</w:t>
      </w:r>
    </w:p>
    <w:p w14:paraId="721DDBE8" w14:textId="77777777" w:rsidR="00D52605" w:rsidRPr="003E6642" w:rsidRDefault="00D52605" w:rsidP="00D52605">
      <w:pPr>
        <w:pStyle w:val="Paragraphedeliste"/>
        <w:ind w:left="284"/>
        <w:jc w:val="both"/>
      </w:pPr>
      <w:r w:rsidRPr="00377893">
        <w:rPr>
          <w:i/>
          <w:iCs/>
          <w:color w:val="4472C4" w:themeColor="accent1"/>
        </w:rPr>
        <w:t xml:space="preserve">Dans cette partie, </w:t>
      </w:r>
      <w:r>
        <w:rPr>
          <w:i/>
          <w:iCs/>
          <w:color w:val="4472C4" w:themeColor="accent1"/>
        </w:rPr>
        <w:t>il s’agit de décrire comment s’est mis en place et s’organise le partenariat. En particulier, vous décrirez la (</w:t>
      </w:r>
      <w:proofErr w:type="spellStart"/>
      <w:r>
        <w:rPr>
          <w:i/>
          <w:iCs/>
          <w:color w:val="4472C4" w:themeColor="accent1"/>
        </w:rPr>
        <w:t>co</w:t>
      </w:r>
      <w:proofErr w:type="spellEnd"/>
      <w:r>
        <w:rPr>
          <w:i/>
          <w:iCs/>
          <w:color w:val="4472C4" w:themeColor="accent1"/>
        </w:rPr>
        <w:t>-)construction</w:t>
      </w:r>
      <w:r w:rsidRPr="00CC1EAC">
        <w:rPr>
          <w:i/>
          <w:iCs/>
          <w:color w:val="4472C4" w:themeColor="accent1"/>
        </w:rPr>
        <w:t xml:space="preserve"> </w:t>
      </w:r>
      <w:r>
        <w:rPr>
          <w:i/>
          <w:iCs/>
          <w:color w:val="4472C4" w:themeColor="accent1"/>
        </w:rPr>
        <w:t>du</w:t>
      </w:r>
      <w:r w:rsidRPr="00CC1EAC">
        <w:rPr>
          <w:i/>
          <w:iCs/>
          <w:color w:val="4472C4" w:themeColor="accent1"/>
        </w:rPr>
        <w:t xml:space="preserve"> projet</w:t>
      </w:r>
      <w:r>
        <w:rPr>
          <w:i/>
          <w:iCs/>
          <w:color w:val="4472C4" w:themeColor="accent1"/>
        </w:rPr>
        <w:t>, le partage des motivations, des</w:t>
      </w:r>
      <w:r w:rsidRPr="00CC1EAC">
        <w:rPr>
          <w:i/>
          <w:iCs/>
          <w:color w:val="4472C4" w:themeColor="accent1"/>
        </w:rPr>
        <w:t xml:space="preserve"> objectifs et de</w:t>
      </w:r>
      <w:r>
        <w:rPr>
          <w:i/>
          <w:iCs/>
          <w:color w:val="4472C4" w:themeColor="accent1"/>
        </w:rPr>
        <w:t>s futurs</w:t>
      </w:r>
      <w:r w:rsidRPr="00CC1EAC">
        <w:rPr>
          <w:i/>
          <w:iCs/>
          <w:color w:val="4472C4" w:themeColor="accent1"/>
        </w:rPr>
        <w:t xml:space="preserve"> livrables</w:t>
      </w:r>
      <w:r>
        <w:rPr>
          <w:i/>
          <w:iCs/>
          <w:color w:val="4472C4" w:themeColor="accent1"/>
        </w:rPr>
        <w:t xml:space="preserve"> et la répartition des activités entre les partenaires</w:t>
      </w:r>
      <w:r w:rsidRPr="00CC1EAC">
        <w:rPr>
          <w:i/>
          <w:iCs/>
          <w:color w:val="4472C4" w:themeColor="accent1"/>
        </w:rPr>
        <w:t>.</w:t>
      </w:r>
      <w:r>
        <w:rPr>
          <w:i/>
          <w:iCs/>
          <w:color w:val="4472C4" w:themeColor="accent1"/>
        </w:rPr>
        <w:t xml:space="preserve"> Cette partie est très importante lorsque le partenariat est diversifié et que des partenaires autres que des organismes de recherche publique français sont impliqués (</w:t>
      </w:r>
      <w:r w:rsidRPr="00CC1EAC">
        <w:rPr>
          <w:i/>
          <w:iCs/>
          <w:color w:val="4472C4" w:themeColor="accent1"/>
        </w:rPr>
        <w:t xml:space="preserve">partenaires privés, </w:t>
      </w:r>
      <w:r>
        <w:rPr>
          <w:i/>
          <w:iCs/>
          <w:color w:val="4472C4" w:themeColor="accent1"/>
        </w:rPr>
        <w:t>étrangers</w:t>
      </w:r>
      <w:r w:rsidRPr="00CC1EAC">
        <w:rPr>
          <w:i/>
          <w:iCs/>
          <w:color w:val="4472C4" w:themeColor="accent1"/>
        </w:rPr>
        <w:t>, collectifs de citoyens</w:t>
      </w:r>
      <w:r>
        <w:rPr>
          <w:i/>
          <w:iCs/>
          <w:color w:val="4472C4" w:themeColor="accent1"/>
        </w:rPr>
        <w:t>, associations, etc.).</w:t>
      </w:r>
    </w:p>
    <w:p w14:paraId="306CA19D" w14:textId="77777777" w:rsidR="00377893" w:rsidRPr="00D52605" w:rsidRDefault="00377893" w:rsidP="00D52605">
      <w:pPr>
        <w:rPr>
          <w:color w:val="000000" w:themeColor="text1"/>
        </w:rPr>
      </w:pPr>
    </w:p>
    <w:p w14:paraId="6FB6576F" w14:textId="77777777" w:rsidR="00DA14EE" w:rsidRPr="00DA14EE" w:rsidRDefault="00DA14EE" w:rsidP="005D6DB3">
      <w:pPr>
        <w:pStyle w:val="Paragraphedeliste"/>
        <w:numPr>
          <w:ilvl w:val="0"/>
          <w:numId w:val="1"/>
        </w:numPr>
        <w:ind w:left="284"/>
        <w:rPr>
          <w:b/>
          <w:bCs/>
          <w:color w:val="000000" w:themeColor="text1"/>
        </w:rPr>
      </w:pPr>
      <w:r w:rsidRPr="00DA14EE">
        <w:rPr>
          <w:b/>
          <w:bCs/>
          <w:color w:val="000000" w:themeColor="text1"/>
        </w:rPr>
        <w:t>Méthodes</w:t>
      </w:r>
    </w:p>
    <w:p w14:paraId="771D5164" w14:textId="5AFC8665" w:rsidR="00DA14EE" w:rsidRDefault="00DA14EE" w:rsidP="005D6DB3">
      <w:pPr>
        <w:pStyle w:val="Paragraphedeliste"/>
        <w:ind w:left="284"/>
        <w:jc w:val="both"/>
        <w:rPr>
          <w:i/>
          <w:iCs/>
          <w:color w:val="4472C4" w:themeColor="accent1"/>
        </w:rPr>
      </w:pPr>
      <w:r w:rsidRPr="00377893">
        <w:rPr>
          <w:i/>
          <w:iCs/>
          <w:color w:val="4472C4" w:themeColor="accent1"/>
        </w:rPr>
        <w:t xml:space="preserve">Dans cette partie, une description </w:t>
      </w:r>
      <w:r>
        <w:rPr>
          <w:i/>
          <w:iCs/>
          <w:color w:val="4472C4" w:themeColor="accent1"/>
        </w:rPr>
        <w:t xml:space="preserve">précise des protocoles nécessitant une évaluation éthique est </w:t>
      </w:r>
      <w:r w:rsidR="007A2901">
        <w:rPr>
          <w:i/>
          <w:iCs/>
          <w:color w:val="4472C4" w:themeColor="accent1"/>
        </w:rPr>
        <w:t>demandée</w:t>
      </w:r>
      <w:r>
        <w:rPr>
          <w:i/>
          <w:iCs/>
          <w:color w:val="4472C4" w:themeColor="accent1"/>
        </w:rPr>
        <w:t xml:space="preserve">. </w:t>
      </w:r>
      <w:r w:rsidR="007A2901">
        <w:rPr>
          <w:i/>
          <w:iCs/>
          <w:color w:val="4472C4" w:themeColor="accent1"/>
        </w:rPr>
        <w:t>A titre d’exemple</w:t>
      </w:r>
      <w:r>
        <w:rPr>
          <w:i/>
          <w:iCs/>
          <w:color w:val="4472C4" w:themeColor="accent1"/>
        </w:rPr>
        <w:t xml:space="preserve">, </w:t>
      </w:r>
      <w:r w:rsidR="004A54CA">
        <w:rPr>
          <w:i/>
          <w:iCs/>
          <w:color w:val="4472C4" w:themeColor="accent1"/>
        </w:rPr>
        <w:t xml:space="preserve">le tableau ci-dessous liste les informations attendues dans un certain nombre de </w:t>
      </w:r>
      <w:r w:rsidR="007A2901">
        <w:rPr>
          <w:i/>
          <w:iCs/>
          <w:color w:val="4472C4" w:themeColor="accent1"/>
        </w:rPr>
        <w:t>cas</w:t>
      </w:r>
      <w:r w:rsidR="004A54CA">
        <w:rPr>
          <w:i/>
          <w:iCs/>
          <w:color w:val="4472C4" w:themeColor="accent1"/>
        </w:rPr>
        <w:t xml:space="preserve"> « typiques »</w:t>
      </w:r>
      <w:r w:rsidR="007A2901">
        <w:rPr>
          <w:i/>
          <w:iCs/>
          <w:color w:val="4472C4" w:themeColor="accent1"/>
        </w:rPr>
        <w:t xml:space="preserve"> mais il ne peut être exhaustif. </w:t>
      </w:r>
      <w:r w:rsidR="00084968" w:rsidRPr="00084968">
        <w:rPr>
          <w:b/>
          <w:bCs/>
          <w:i/>
          <w:iCs/>
          <w:color w:val="4472C4" w:themeColor="accent1"/>
          <w:u w:val="single"/>
        </w:rPr>
        <w:t xml:space="preserve">Il n’est pas </w:t>
      </w:r>
      <w:r w:rsidR="00F85683">
        <w:rPr>
          <w:b/>
          <w:bCs/>
          <w:i/>
          <w:iCs/>
          <w:color w:val="4472C4" w:themeColor="accent1"/>
          <w:u w:val="single"/>
        </w:rPr>
        <w:t>demandé</w:t>
      </w:r>
      <w:r w:rsidR="00F85683" w:rsidRPr="00084968">
        <w:rPr>
          <w:b/>
          <w:bCs/>
          <w:i/>
          <w:iCs/>
          <w:color w:val="4472C4" w:themeColor="accent1"/>
          <w:u w:val="single"/>
        </w:rPr>
        <w:t xml:space="preserve"> </w:t>
      </w:r>
      <w:r w:rsidR="00084968" w:rsidRPr="00084968">
        <w:rPr>
          <w:b/>
          <w:bCs/>
          <w:i/>
          <w:iCs/>
          <w:color w:val="4472C4" w:themeColor="accent1"/>
          <w:u w:val="single"/>
        </w:rPr>
        <w:t>de remplir le tableau</w:t>
      </w:r>
      <w:r w:rsidR="00084968">
        <w:rPr>
          <w:i/>
          <w:iCs/>
          <w:color w:val="4472C4" w:themeColor="accent1"/>
        </w:rPr>
        <w:t xml:space="preserve"> mais d’apporter l’ensemble des informations nécessaires à l’évaluation éthique des méthodes dans un paragraphe argumenté citant des références bibliographiques et/ou des annexes (si nécessaire). </w:t>
      </w:r>
      <w:r w:rsidR="007A2901">
        <w:rPr>
          <w:i/>
          <w:iCs/>
          <w:color w:val="4472C4" w:themeColor="accent1"/>
        </w:rPr>
        <w:t>Afin d’éviter des demandes d’informations complémentaires de la part du comité</w:t>
      </w:r>
      <w:r w:rsidR="00E50D80">
        <w:rPr>
          <w:i/>
          <w:iCs/>
          <w:color w:val="4472C4" w:themeColor="accent1"/>
        </w:rPr>
        <w:t xml:space="preserve"> (et donc un retard de l’avis)</w:t>
      </w:r>
      <w:r w:rsidR="007A2901">
        <w:rPr>
          <w:i/>
          <w:iCs/>
          <w:color w:val="4472C4" w:themeColor="accent1"/>
        </w:rPr>
        <w:t xml:space="preserve">, il est conseillé d’apporter </w:t>
      </w:r>
      <w:r w:rsidR="00084968">
        <w:rPr>
          <w:i/>
          <w:iCs/>
          <w:color w:val="4472C4" w:themeColor="accent1"/>
        </w:rPr>
        <w:t>le plus grand soin possible à cette partie</w:t>
      </w:r>
      <w:r w:rsidR="007018C2">
        <w:rPr>
          <w:i/>
          <w:iCs/>
          <w:color w:val="4472C4" w:themeColor="accent1"/>
        </w:rPr>
        <w:t>.</w:t>
      </w:r>
    </w:p>
    <w:p w14:paraId="2432A71E" w14:textId="77777777" w:rsidR="001037A1" w:rsidRDefault="001037A1" w:rsidP="005D6DB3">
      <w:pPr>
        <w:pStyle w:val="Paragraphedeliste"/>
        <w:ind w:left="284"/>
        <w:jc w:val="both"/>
        <w:rPr>
          <w:i/>
          <w:iCs/>
          <w:color w:val="4472C4" w:themeColor="accent1"/>
        </w:rPr>
      </w:pPr>
    </w:p>
    <w:p w14:paraId="6899F4C0" w14:textId="77777777" w:rsidR="001037A1" w:rsidRDefault="001037A1" w:rsidP="005D6DB3">
      <w:pPr>
        <w:pStyle w:val="Paragraphedeliste"/>
        <w:ind w:left="284"/>
        <w:jc w:val="both"/>
        <w:rPr>
          <w:i/>
          <w:iCs/>
          <w:color w:val="4472C4" w:themeColor="accent1"/>
        </w:rPr>
      </w:pPr>
    </w:p>
    <w:p w14:paraId="00CEDC44" w14:textId="77777777" w:rsidR="001037A1" w:rsidRDefault="001037A1" w:rsidP="005D6DB3">
      <w:pPr>
        <w:pStyle w:val="Paragraphedeliste"/>
        <w:ind w:left="284"/>
        <w:jc w:val="both"/>
        <w:rPr>
          <w:i/>
          <w:iCs/>
          <w:color w:val="4472C4" w:themeColor="accent1"/>
        </w:rPr>
      </w:pPr>
    </w:p>
    <w:p w14:paraId="59522C84" w14:textId="77777777" w:rsidR="001037A1" w:rsidRDefault="001037A1" w:rsidP="005D6DB3">
      <w:pPr>
        <w:pStyle w:val="Paragraphedeliste"/>
        <w:ind w:left="284"/>
        <w:jc w:val="both"/>
        <w:rPr>
          <w:i/>
          <w:iCs/>
          <w:color w:val="4472C4" w:themeColor="accent1"/>
        </w:rPr>
      </w:pPr>
    </w:p>
    <w:p w14:paraId="728B213C" w14:textId="77777777" w:rsidR="001037A1" w:rsidRDefault="001037A1" w:rsidP="005D6DB3">
      <w:pPr>
        <w:pStyle w:val="Paragraphedeliste"/>
        <w:ind w:left="284"/>
        <w:jc w:val="both"/>
        <w:rPr>
          <w:i/>
          <w:iCs/>
          <w:color w:val="4472C4" w:themeColor="accent1"/>
        </w:rPr>
      </w:pPr>
    </w:p>
    <w:p w14:paraId="7AA00905" w14:textId="77777777" w:rsidR="001037A1" w:rsidRDefault="001037A1" w:rsidP="005D6DB3">
      <w:pPr>
        <w:pStyle w:val="Paragraphedeliste"/>
        <w:ind w:left="284"/>
        <w:jc w:val="both"/>
        <w:rPr>
          <w:i/>
          <w:iCs/>
          <w:color w:val="4472C4" w:themeColor="accent1"/>
        </w:rPr>
      </w:pPr>
    </w:p>
    <w:p w14:paraId="1F1A7F84" w14:textId="77777777" w:rsidR="001037A1" w:rsidRDefault="001037A1" w:rsidP="005D6DB3">
      <w:pPr>
        <w:pStyle w:val="Paragraphedeliste"/>
        <w:ind w:left="284"/>
        <w:jc w:val="both"/>
        <w:rPr>
          <w:i/>
          <w:iCs/>
          <w:color w:val="4472C4" w:themeColor="accent1"/>
        </w:rPr>
      </w:pPr>
    </w:p>
    <w:p w14:paraId="2C57DF44" w14:textId="77777777" w:rsidR="009279E3" w:rsidRDefault="009279E3" w:rsidP="005D6DB3">
      <w:pPr>
        <w:pStyle w:val="Paragraphedeliste"/>
        <w:ind w:left="284"/>
        <w:jc w:val="both"/>
        <w:rPr>
          <w:i/>
          <w:iCs/>
          <w:color w:val="4472C4" w:themeColor="accent1"/>
        </w:rPr>
      </w:pPr>
    </w:p>
    <w:tbl>
      <w:tblPr>
        <w:tblStyle w:val="Grilledutableau"/>
        <w:tblW w:w="9776" w:type="dxa"/>
        <w:tblInd w:w="284" w:type="dxa"/>
        <w:tblLook w:val="04A0" w:firstRow="1" w:lastRow="0" w:firstColumn="1" w:lastColumn="0" w:noHBand="0" w:noVBand="1"/>
      </w:tblPr>
      <w:tblGrid>
        <w:gridCol w:w="4814"/>
        <w:gridCol w:w="4962"/>
      </w:tblGrid>
      <w:tr w:rsidR="00790756" w14:paraId="145F5BAF" w14:textId="77777777" w:rsidTr="004B657A">
        <w:tc>
          <w:tcPr>
            <w:tcW w:w="4814" w:type="dxa"/>
          </w:tcPr>
          <w:p w14:paraId="1B017213" w14:textId="7002DF53" w:rsidR="009279E3" w:rsidRPr="009279E3" w:rsidRDefault="009279E3" w:rsidP="00790756">
            <w:pPr>
              <w:pStyle w:val="Paragraphedeliste"/>
              <w:ind w:left="0"/>
              <w:jc w:val="center"/>
              <w:rPr>
                <w:b/>
                <w:bCs/>
                <w:color w:val="4472C4" w:themeColor="accent1"/>
              </w:rPr>
            </w:pPr>
            <w:r w:rsidRPr="009279E3">
              <w:rPr>
                <w:b/>
                <w:bCs/>
                <w:color w:val="4472C4" w:themeColor="accent1"/>
              </w:rPr>
              <w:t>Type de projet</w:t>
            </w:r>
          </w:p>
        </w:tc>
        <w:tc>
          <w:tcPr>
            <w:tcW w:w="4962" w:type="dxa"/>
          </w:tcPr>
          <w:p w14:paraId="2DB7D7CD" w14:textId="77777777" w:rsidR="00A87018" w:rsidRDefault="00A87018" w:rsidP="00242BA9">
            <w:pPr>
              <w:pStyle w:val="Paragraphedeliste"/>
              <w:ind w:left="0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Exemples d'</w:t>
            </w:r>
            <w:r w:rsidR="009279E3" w:rsidRPr="009279E3">
              <w:rPr>
                <w:b/>
                <w:bCs/>
                <w:color w:val="4472C4" w:themeColor="accent1"/>
              </w:rPr>
              <w:t>Informations nécessaires</w:t>
            </w:r>
            <w:r w:rsidR="00790756">
              <w:rPr>
                <w:b/>
                <w:bCs/>
                <w:color w:val="4472C4" w:themeColor="accent1"/>
              </w:rPr>
              <w:t xml:space="preserve"> </w:t>
            </w:r>
          </w:p>
          <w:p w14:paraId="21820750" w14:textId="1B23210E" w:rsidR="009279E3" w:rsidRPr="009279E3" w:rsidRDefault="00790756" w:rsidP="00242BA9">
            <w:pPr>
              <w:pStyle w:val="Paragraphedeliste"/>
              <w:ind w:left="0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(</w:t>
            </w:r>
            <w:proofErr w:type="gramStart"/>
            <w:r>
              <w:rPr>
                <w:b/>
                <w:bCs/>
                <w:color w:val="4472C4" w:themeColor="accent1"/>
              </w:rPr>
              <w:t>liste</w:t>
            </w:r>
            <w:proofErr w:type="gramEnd"/>
            <w:r>
              <w:rPr>
                <w:b/>
                <w:bCs/>
                <w:color w:val="4472C4" w:themeColor="accent1"/>
              </w:rPr>
              <w:t xml:space="preserve"> non exhaustive)</w:t>
            </w:r>
          </w:p>
        </w:tc>
      </w:tr>
      <w:tr w:rsidR="00790756" w:rsidRPr="002B7494" w14:paraId="342D9C49" w14:textId="77777777" w:rsidTr="004B657A">
        <w:tc>
          <w:tcPr>
            <w:tcW w:w="4814" w:type="dxa"/>
          </w:tcPr>
          <w:p w14:paraId="294D1753" w14:textId="11FAB7F2" w:rsidR="009279E3" w:rsidRPr="002B7494" w:rsidRDefault="009279E3" w:rsidP="005D6DB3">
            <w:pPr>
              <w:pStyle w:val="Paragraphedeliste"/>
              <w:ind w:left="0"/>
              <w:jc w:val="both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 xml:space="preserve">Implication de participants humains </w:t>
            </w:r>
          </w:p>
        </w:tc>
        <w:tc>
          <w:tcPr>
            <w:tcW w:w="4962" w:type="dxa"/>
          </w:tcPr>
          <w:p w14:paraId="1199296F" w14:textId="58B23BED" w:rsidR="00790756" w:rsidRPr="002B7494" w:rsidRDefault="00790756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>Nombre de participants, critères de sélection, critères de non inclusion, indemnisation</w:t>
            </w:r>
            <w:r w:rsidR="00F9475B" w:rsidRPr="002B7494">
              <w:rPr>
                <w:i/>
                <w:iCs/>
                <w:color w:val="4472C4" w:themeColor="accent1"/>
              </w:rPr>
              <w:t> ;</w:t>
            </w:r>
          </w:p>
          <w:p w14:paraId="6178DB99" w14:textId="48BB1C8A" w:rsidR="009279E3" w:rsidRPr="002B7494" w:rsidRDefault="00084968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proofErr w:type="gramStart"/>
            <w:r>
              <w:rPr>
                <w:i/>
                <w:iCs/>
                <w:color w:val="4472C4" w:themeColor="accent1"/>
              </w:rPr>
              <w:t>m</w:t>
            </w:r>
            <w:r w:rsidR="00790756" w:rsidRPr="002B7494">
              <w:rPr>
                <w:i/>
                <w:iCs/>
                <w:color w:val="4472C4" w:themeColor="accent1"/>
              </w:rPr>
              <w:t>ode</w:t>
            </w:r>
            <w:proofErr w:type="gramEnd"/>
            <w:r w:rsidR="000C0843" w:rsidRPr="002B7494">
              <w:rPr>
                <w:i/>
                <w:iCs/>
                <w:color w:val="4472C4" w:themeColor="accent1"/>
              </w:rPr>
              <w:t xml:space="preserve"> de recrutement des volontaires</w:t>
            </w:r>
            <w:r w:rsidR="00790756" w:rsidRPr="002B7494">
              <w:rPr>
                <w:i/>
                <w:iCs/>
                <w:color w:val="4472C4" w:themeColor="accent1"/>
              </w:rPr>
              <w:t>, l</w:t>
            </w:r>
            <w:r w:rsidR="009279E3" w:rsidRPr="002B7494">
              <w:rPr>
                <w:i/>
                <w:iCs/>
                <w:color w:val="4472C4" w:themeColor="accent1"/>
              </w:rPr>
              <w:t>ettre d’information</w:t>
            </w:r>
            <w:r w:rsidR="00790756" w:rsidRPr="002B7494">
              <w:rPr>
                <w:i/>
                <w:iCs/>
                <w:color w:val="4472C4" w:themeColor="accent1"/>
              </w:rPr>
              <w:t>, f</w:t>
            </w:r>
            <w:r w:rsidR="009279E3" w:rsidRPr="002B7494">
              <w:rPr>
                <w:i/>
                <w:iCs/>
                <w:color w:val="4472C4" w:themeColor="accent1"/>
              </w:rPr>
              <w:t>ormulaire de consentement</w:t>
            </w:r>
            <w:r w:rsidR="00790756" w:rsidRPr="002B7494">
              <w:rPr>
                <w:i/>
                <w:iCs/>
                <w:color w:val="4472C4" w:themeColor="accent1"/>
              </w:rPr>
              <w:t>, possibilité de rétractation, etc. (documents à joindre au dossier)</w:t>
            </w:r>
            <w:r w:rsidR="00F9475B" w:rsidRPr="002B7494">
              <w:rPr>
                <w:i/>
                <w:iCs/>
                <w:color w:val="4472C4" w:themeColor="accent1"/>
              </w:rPr>
              <w:t> ;</w:t>
            </w:r>
          </w:p>
          <w:p w14:paraId="4D8D85F4" w14:textId="614F4D32" w:rsidR="009279E3" w:rsidRPr="002B7494" w:rsidRDefault="00084968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A</w:t>
            </w:r>
            <w:r w:rsidR="007018C2" w:rsidRPr="002B7494">
              <w:rPr>
                <w:i/>
                <w:iCs/>
                <w:color w:val="4472C4" w:themeColor="accent1"/>
              </w:rPr>
              <w:t>ctivités</w:t>
            </w:r>
            <w:r w:rsidR="009279E3" w:rsidRPr="002B7494">
              <w:rPr>
                <w:i/>
                <w:iCs/>
                <w:color w:val="4472C4" w:themeColor="accent1"/>
              </w:rPr>
              <w:t xml:space="preserve"> demandées</w:t>
            </w:r>
            <w:r w:rsidR="007018C2" w:rsidRPr="002B7494">
              <w:rPr>
                <w:i/>
                <w:iCs/>
                <w:color w:val="4472C4" w:themeColor="accent1"/>
              </w:rPr>
              <w:t xml:space="preserve"> aux participants</w:t>
            </w:r>
            <w:r w:rsidR="00790756" w:rsidRPr="002B7494">
              <w:rPr>
                <w:i/>
                <w:iCs/>
                <w:color w:val="4472C4" w:themeColor="accent1"/>
              </w:rPr>
              <w:t>, données recueillies, questionnaire(s) (à joindre)</w:t>
            </w:r>
            <w:r w:rsidR="00F9475B" w:rsidRPr="002B7494">
              <w:rPr>
                <w:i/>
                <w:iCs/>
                <w:color w:val="4472C4" w:themeColor="accent1"/>
              </w:rPr>
              <w:t> ;</w:t>
            </w:r>
          </w:p>
          <w:p w14:paraId="50589EA6" w14:textId="144B57D2" w:rsidR="00790756" w:rsidRPr="002B7494" w:rsidRDefault="00790756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>Accès et sécurisation des données</w:t>
            </w:r>
            <w:r w:rsidR="002B7494" w:rsidRPr="002B7494">
              <w:rPr>
                <w:i/>
                <w:iCs/>
                <w:color w:val="4472C4" w:themeColor="accent1"/>
              </w:rPr>
              <w:t> ;</w:t>
            </w:r>
          </w:p>
          <w:p w14:paraId="0D84A153" w14:textId="2974DAD9" w:rsidR="002B7494" w:rsidRPr="002B7494" w:rsidRDefault="002B749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>Lieu de réalisation.</w:t>
            </w:r>
          </w:p>
        </w:tc>
      </w:tr>
      <w:tr w:rsidR="00790756" w:rsidRPr="002B7494" w14:paraId="31F7FAFC" w14:textId="77777777" w:rsidTr="004B657A">
        <w:tc>
          <w:tcPr>
            <w:tcW w:w="4814" w:type="dxa"/>
          </w:tcPr>
          <w:p w14:paraId="54D159A9" w14:textId="044C398B" w:rsidR="009279E3" w:rsidRPr="002B7494" w:rsidRDefault="009279E3" w:rsidP="005D6DB3">
            <w:pPr>
              <w:pStyle w:val="Paragraphedeliste"/>
              <w:ind w:left="0"/>
              <w:jc w:val="both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 xml:space="preserve">Création ou utilisation </w:t>
            </w:r>
            <w:r w:rsidR="005949C0" w:rsidRPr="002B7494">
              <w:rPr>
                <w:i/>
                <w:iCs/>
                <w:color w:val="4472C4" w:themeColor="accent1"/>
              </w:rPr>
              <w:t>d’organismes ayant fait l’objet de modifications génétiques</w:t>
            </w:r>
          </w:p>
        </w:tc>
        <w:tc>
          <w:tcPr>
            <w:tcW w:w="4962" w:type="dxa"/>
          </w:tcPr>
          <w:p w14:paraId="17A7D495" w14:textId="08D0CE2C" w:rsidR="009279E3" w:rsidRDefault="005949C0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 xml:space="preserve">Méthodes de </w:t>
            </w:r>
            <w:r w:rsidR="007B45D0" w:rsidRPr="002B7494">
              <w:rPr>
                <w:i/>
                <w:iCs/>
                <w:color w:val="4472C4" w:themeColor="accent1"/>
              </w:rPr>
              <w:t xml:space="preserve">mutagenèse ou </w:t>
            </w:r>
            <w:r w:rsidRPr="002B7494">
              <w:rPr>
                <w:i/>
                <w:iCs/>
                <w:color w:val="4472C4" w:themeColor="accent1"/>
              </w:rPr>
              <w:t>transgenèse</w:t>
            </w:r>
            <w:r w:rsidR="007B45D0" w:rsidRPr="002B7494">
              <w:rPr>
                <w:i/>
                <w:iCs/>
                <w:color w:val="4472C4" w:themeColor="accent1"/>
              </w:rPr>
              <w:t>, information sur la nature des gènes modifiés, éventuels « off-</w:t>
            </w:r>
            <w:proofErr w:type="spellStart"/>
            <w:r w:rsidR="007B45D0" w:rsidRPr="002B7494">
              <w:rPr>
                <w:i/>
                <w:iCs/>
                <w:color w:val="4472C4" w:themeColor="accent1"/>
              </w:rPr>
              <w:t>target</w:t>
            </w:r>
            <w:proofErr w:type="spellEnd"/>
            <w:r w:rsidR="007B45D0" w:rsidRPr="002B7494">
              <w:rPr>
                <w:i/>
                <w:iCs/>
                <w:color w:val="4472C4" w:themeColor="accent1"/>
              </w:rPr>
              <w:t> », mode de sélection, etc.</w:t>
            </w:r>
          </w:p>
          <w:p w14:paraId="4D821878" w14:textId="08954E57" w:rsidR="007B45D0" w:rsidRPr="002B7494" w:rsidRDefault="007B45D0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>Phénotypes attendus ou observés</w:t>
            </w:r>
            <w:r w:rsidR="00F9475B" w:rsidRPr="002B7494">
              <w:rPr>
                <w:i/>
                <w:iCs/>
                <w:color w:val="4472C4" w:themeColor="accent1"/>
              </w:rPr>
              <w:t> ;</w:t>
            </w:r>
          </w:p>
          <w:p w14:paraId="7CC86F81" w14:textId="5F935C17" w:rsidR="005949C0" w:rsidRPr="002B7494" w:rsidRDefault="005949C0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 xml:space="preserve">Conditions de confinement </w:t>
            </w:r>
            <w:r w:rsidR="007B45D0" w:rsidRPr="002B7494">
              <w:rPr>
                <w:i/>
                <w:iCs/>
                <w:color w:val="4472C4" w:themeColor="accent1"/>
              </w:rPr>
              <w:t xml:space="preserve">(incluant un éventuel </w:t>
            </w:r>
            <w:r w:rsidRPr="002B7494">
              <w:rPr>
                <w:i/>
                <w:iCs/>
                <w:color w:val="4472C4" w:themeColor="accent1"/>
              </w:rPr>
              <w:t>transport</w:t>
            </w:r>
            <w:r w:rsidR="007B45D0" w:rsidRPr="002B7494">
              <w:rPr>
                <w:i/>
                <w:iCs/>
                <w:color w:val="4472C4" w:themeColor="accent1"/>
              </w:rPr>
              <w:t>)</w:t>
            </w:r>
            <w:r w:rsidR="00F9475B" w:rsidRPr="002B7494">
              <w:rPr>
                <w:i/>
                <w:iCs/>
                <w:color w:val="4472C4" w:themeColor="accent1"/>
              </w:rPr>
              <w:t> ;</w:t>
            </w:r>
          </w:p>
          <w:p w14:paraId="2B362B77" w14:textId="6D74378C" w:rsidR="005949C0" w:rsidRPr="002B7494" w:rsidRDefault="007B45D0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>Conservation des lignées, d</w:t>
            </w:r>
            <w:r w:rsidR="005949C0" w:rsidRPr="002B7494">
              <w:rPr>
                <w:i/>
                <w:iCs/>
                <w:color w:val="4472C4" w:themeColor="accent1"/>
              </w:rPr>
              <w:t>evenir de la descendance</w:t>
            </w:r>
            <w:r w:rsidR="002B7494" w:rsidRPr="002B7494">
              <w:rPr>
                <w:i/>
                <w:iCs/>
                <w:color w:val="4472C4" w:themeColor="accent1"/>
              </w:rPr>
              <w:t> ;</w:t>
            </w:r>
          </w:p>
          <w:p w14:paraId="7E698A9F" w14:textId="12F7A200" w:rsidR="002B7494" w:rsidRPr="002B7494" w:rsidRDefault="002B749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>Lieu(x) de réalisation des différentes étapes.</w:t>
            </w:r>
          </w:p>
        </w:tc>
      </w:tr>
      <w:tr w:rsidR="00790756" w:rsidRPr="00C97EF4" w14:paraId="69708D87" w14:textId="77777777" w:rsidTr="004B657A">
        <w:tc>
          <w:tcPr>
            <w:tcW w:w="4814" w:type="dxa"/>
          </w:tcPr>
          <w:p w14:paraId="54CB7C7A" w14:textId="05BCFDC7" w:rsidR="009279E3" w:rsidRPr="00C97EF4" w:rsidRDefault="00C97EF4" w:rsidP="005D6DB3">
            <w:pPr>
              <w:pStyle w:val="Paragraphedeliste"/>
              <w:ind w:left="0"/>
              <w:jc w:val="both"/>
              <w:rPr>
                <w:i/>
                <w:iCs/>
                <w:color w:val="4472C4" w:themeColor="accent1"/>
              </w:rPr>
            </w:pPr>
            <w:r w:rsidRPr="00C97EF4">
              <w:rPr>
                <w:i/>
                <w:iCs/>
                <w:color w:val="4472C4" w:themeColor="accent1"/>
              </w:rPr>
              <w:t>Biologie de synthèse</w:t>
            </w:r>
          </w:p>
        </w:tc>
        <w:tc>
          <w:tcPr>
            <w:tcW w:w="4962" w:type="dxa"/>
          </w:tcPr>
          <w:p w14:paraId="5349D908" w14:textId="7E6F4DD4" w:rsidR="00C97EF4" w:rsidRPr="002B7494" w:rsidRDefault="00C97EF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 xml:space="preserve">Méthodes </w:t>
            </w:r>
            <w:r>
              <w:rPr>
                <w:i/>
                <w:iCs/>
                <w:color w:val="4472C4" w:themeColor="accent1"/>
              </w:rPr>
              <w:t>expérimentale</w:t>
            </w:r>
            <w:r w:rsidR="00242BA9">
              <w:rPr>
                <w:i/>
                <w:iCs/>
                <w:color w:val="4472C4" w:themeColor="accent1"/>
              </w:rPr>
              <w:t>s, génotype synthétique</w:t>
            </w:r>
            <w:r w:rsidRPr="002B7494">
              <w:rPr>
                <w:i/>
                <w:iCs/>
                <w:color w:val="4472C4" w:themeColor="accent1"/>
              </w:rPr>
              <w:t>.</w:t>
            </w:r>
          </w:p>
          <w:p w14:paraId="5A1BE171" w14:textId="77777777" w:rsidR="00C97EF4" w:rsidRPr="002B7494" w:rsidRDefault="00C97EF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>Conditions de confinement (incluant un éventuel transport) ;</w:t>
            </w:r>
          </w:p>
          <w:p w14:paraId="7AA4831D" w14:textId="77777777" w:rsidR="00C97EF4" w:rsidRPr="002B7494" w:rsidRDefault="00C97EF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>Conservation des lignées, devenir de la descendance ;</w:t>
            </w:r>
          </w:p>
          <w:p w14:paraId="1D734025" w14:textId="1446F24A" w:rsidR="009279E3" w:rsidRPr="00C97EF4" w:rsidRDefault="00C97EF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>Lieu(x) de réalisation des différentes étapes.</w:t>
            </w:r>
          </w:p>
        </w:tc>
      </w:tr>
      <w:tr w:rsidR="00C97EF4" w:rsidRPr="002B7494" w14:paraId="441ECB61" w14:textId="77777777" w:rsidTr="00DA5DF8">
        <w:tc>
          <w:tcPr>
            <w:tcW w:w="4814" w:type="dxa"/>
          </w:tcPr>
          <w:p w14:paraId="1D00D1A8" w14:textId="77777777" w:rsidR="00C97EF4" w:rsidRPr="002B7494" w:rsidRDefault="00C97EF4" w:rsidP="00DA5DF8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 w:rsidRPr="002B7494">
              <w:rPr>
                <w:i/>
                <w:iCs/>
                <w:color w:val="4472C4" w:themeColor="accent1"/>
              </w:rPr>
              <w:t>Prélèvements</w:t>
            </w:r>
            <w:r>
              <w:rPr>
                <w:i/>
                <w:iCs/>
                <w:color w:val="4472C4" w:themeColor="accent1"/>
              </w:rPr>
              <w:t xml:space="preserve">, </w:t>
            </w:r>
            <w:r w:rsidRPr="002B7494">
              <w:rPr>
                <w:i/>
                <w:iCs/>
                <w:color w:val="4472C4" w:themeColor="accent1"/>
              </w:rPr>
              <w:t>expérimentation</w:t>
            </w:r>
            <w:r>
              <w:rPr>
                <w:i/>
                <w:iCs/>
                <w:color w:val="4472C4" w:themeColor="accent1"/>
              </w:rPr>
              <w:t>, observations</w:t>
            </w:r>
            <w:r w:rsidRPr="002B7494">
              <w:rPr>
                <w:i/>
                <w:iCs/>
                <w:color w:val="4472C4" w:themeColor="accent1"/>
              </w:rPr>
              <w:t xml:space="preserve"> </w:t>
            </w:r>
            <w:r>
              <w:rPr>
                <w:i/>
                <w:iCs/>
                <w:color w:val="4472C4" w:themeColor="accent1"/>
              </w:rPr>
              <w:t>en milieu naturel</w:t>
            </w:r>
          </w:p>
        </w:tc>
        <w:tc>
          <w:tcPr>
            <w:tcW w:w="4962" w:type="dxa"/>
          </w:tcPr>
          <w:p w14:paraId="4377D18E" w14:textId="77777777" w:rsidR="00C97EF4" w:rsidRDefault="00C97EF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Nature des activités ;</w:t>
            </w:r>
          </w:p>
          <w:p w14:paraId="66AEFEEA" w14:textId="77777777" w:rsidR="00C97EF4" w:rsidRDefault="00C97EF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Lieu(x) ;</w:t>
            </w:r>
          </w:p>
          <w:p w14:paraId="6276380A" w14:textId="77777777" w:rsidR="00C97EF4" w:rsidRDefault="00C97EF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Fréquence ;</w:t>
            </w:r>
          </w:p>
          <w:p w14:paraId="6C50BA16" w14:textId="77777777" w:rsidR="00C97EF4" w:rsidRDefault="00C97EF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Conservation et transport des éventuels prélèvements.</w:t>
            </w:r>
          </w:p>
          <w:p w14:paraId="6FFFD1C1" w14:textId="77777777" w:rsidR="00C97EF4" w:rsidRPr="002B7494" w:rsidRDefault="00C97EF4" w:rsidP="00242BA9">
            <w:pPr>
              <w:pStyle w:val="Paragraphedeliste"/>
              <w:ind w:left="0"/>
              <w:rPr>
                <w:i/>
                <w:iCs/>
                <w:color w:val="4472C4" w:themeColor="accent1"/>
              </w:rPr>
            </w:pPr>
          </w:p>
        </w:tc>
      </w:tr>
    </w:tbl>
    <w:p w14:paraId="0DBFBBCB" w14:textId="354D994E" w:rsidR="00D52605" w:rsidRDefault="00D52605" w:rsidP="00D52605">
      <w:pPr>
        <w:ind w:left="-76"/>
        <w:rPr>
          <w:b/>
          <w:bCs/>
          <w:color w:val="000000" w:themeColor="text1"/>
        </w:rPr>
      </w:pPr>
    </w:p>
    <w:p w14:paraId="7CFF222B" w14:textId="62CECDD8" w:rsidR="00D52605" w:rsidRDefault="00D52605" w:rsidP="00D52605">
      <w:pPr>
        <w:ind w:left="-76"/>
        <w:rPr>
          <w:b/>
          <w:bCs/>
          <w:color w:val="000000" w:themeColor="text1"/>
        </w:rPr>
      </w:pPr>
    </w:p>
    <w:p w14:paraId="32BBCBFC" w14:textId="77777777" w:rsidR="00D52605" w:rsidRPr="00D52605" w:rsidRDefault="00D52605" w:rsidP="00D52605">
      <w:pPr>
        <w:ind w:left="-76"/>
        <w:rPr>
          <w:b/>
          <w:bCs/>
          <w:color w:val="000000" w:themeColor="text1"/>
        </w:rPr>
      </w:pPr>
    </w:p>
    <w:p w14:paraId="19C5061D" w14:textId="24BCB566" w:rsidR="00E7740E" w:rsidRDefault="00E7740E" w:rsidP="005D6DB3">
      <w:pPr>
        <w:pStyle w:val="Paragraphedeliste"/>
        <w:numPr>
          <w:ilvl w:val="0"/>
          <w:numId w:val="1"/>
        </w:numPr>
        <w:ind w:left="284"/>
        <w:rPr>
          <w:b/>
          <w:bCs/>
          <w:color w:val="000000" w:themeColor="text1"/>
        </w:rPr>
      </w:pPr>
      <w:r w:rsidRPr="007A2901">
        <w:rPr>
          <w:b/>
          <w:bCs/>
          <w:color w:val="000000" w:themeColor="text1"/>
        </w:rPr>
        <w:t xml:space="preserve">Plus-value de l’approche envisagée </w:t>
      </w:r>
      <w:r w:rsidR="00A87018">
        <w:rPr>
          <w:b/>
          <w:bCs/>
          <w:color w:val="000000" w:themeColor="text1"/>
        </w:rPr>
        <w:t>par rapport à</w:t>
      </w:r>
      <w:r w:rsidR="00A87018" w:rsidRPr="007A2901">
        <w:rPr>
          <w:b/>
          <w:bCs/>
          <w:color w:val="000000" w:themeColor="text1"/>
        </w:rPr>
        <w:t xml:space="preserve"> </w:t>
      </w:r>
      <w:r w:rsidRPr="007A2901">
        <w:rPr>
          <w:b/>
          <w:bCs/>
          <w:color w:val="000000" w:themeColor="text1"/>
        </w:rPr>
        <w:t>d’autres approches possibles</w:t>
      </w:r>
    </w:p>
    <w:p w14:paraId="4A81C240" w14:textId="37FC2BB6" w:rsidR="00E50D80" w:rsidRDefault="00E50D80" w:rsidP="00E50D80">
      <w:pPr>
        <w:pStyle w:val="Paragraphedeliste"/>
        <w:ind w:left="284"/>
        <w:jc w:val="both"/>
        <w:rPr>
          <w:b/>
          <w:bCs/>
          <w:color w:val="000000" w:themeColor="text1"/>
        </w:rPr>
      </w:pPr>
      <w:r w:rsidRPr="00377893">
        <w:rPr>
          <w:i/>
          <w:iCs/>
          <w:color w:val="4472C4" w:themeColor="accent1"/>
        </w:rPr>
        <w:t xml:space="preserve">Dans cette partie, une </w:t>
      </w:r>
      <w:r>
        <w:rPr>
          <w:i/>
          <w:iCs/>
          <w:color w:val="4472C4" w:themeColor="accent1"/>
        </w:rPr>
        <w:t>analyse argumentée des méthodes choisies est attendue en les comparant à d’autres approches qui auraient pu être envisagées.</w:t>
      </w:r>
    </w:p>
    <w:p w14:paraId="7EC92A98" w14:textId="77777777" w:rsidR="007A2901" w:rsidRPr="007A2901" w:rsidRDefault="007A2901" w:rsidP="005D6DB3">
      <w:pPr>
        <w:pStyle w:val="Paragraphedeliste"/>
        <w:ind w:left="284"/>
        <w:rPr>
          <w:b/>
          <w:bCs/>
          <w:color w:val="000000" w:themeColor="text1"/>
        </w:rPr>
      </w:pPr>
    </w:p>
    <w:p w14:paraId="4F3EF9A6" w14:textId="26641D65" w:rsidR="00E7740E" w:rsidRDefault="00E7740E" w:rsidP="005D6DB3">
      <w:pPr>
        <w:pStyle w:val="Paragraphedeliste"/>
        <w:numPr>
          <w:ilvl w:val="0"/>
          <w:numId w:val="1"/>
        </w:numPr>
        <w:ind w:left="284"/>
        <w:rPr>
          <w:b/>
          <w:bCs/>
          <w:color w:val="000000" w:themeColor="text1"/>
        </w:rPr>
      </w:pPr>
      <w:r w:rsidRPr="007A2901">
        <w:rPr>
          <w:b/>
          <w:bCs/>
          <w:color w:val="000000" w:themeColor="text1"/>
        </w:rPr>
        <w:t>Analyse critique des bénéfices et des risques du projet</w:t>
      </w:r>
    </w:p>
    <w:p w14:paraId="4C6FA750" w14:textId="4EFE0FB7" w:rsidR="00E50D80" w:rsidRPr="00E50D80" w:rsidRDefault="00E50D80" w:rsidP="00E50D80">
      <w:pPr>
        <w:pStyle w:val="Paragraphedeliste"/>
        <w:ind w:left="284"/>
        <w:jc w:val="both"/>
        <w:rPr>
          <w:i/>
          <w:iCs/>
          <w:color w:val="4472C4" w:themeColor="accent1"/>
        </w:rPr>
      </w:pPr>
      <w:r w:rsidRPr="00377893">
        <w:rPr>
          <w:i/>
          <w:iCs/>
          <w:color w:val="4472C4" w:themeColor="accent1"/>
        </w:rPr>
        <w:t xml:space="preserve">Dans cette partie, </w:t>
      </w:r>
      <w:r>
        <w:rPr>
          <w:i/>
          <w:iCs/>
          <w:color w:val="4472C4" w:themeColor="accent1"/>
        </w:rPr>
        <w:t>les bénéfices et les risques du projet pour les individus, la société, l’environnement, la biodiversité, le bien-être animal, les partenaires, la société (etc.) doivent être évalués à court terme (temps du projet) mais aussi à plus long terme (conséquences directes ou indirectes du projet).</w:t>
      </w:r>
    </w:p>
    <w:p w14:paraId="53816879" w14:textId="77777777" w:rsidR="00BD425A" w:rsidRPr="00BD425A" w:rsidRDefault="00BD425A" w:rsidP="005D6DB3">
      <w:pPr>
        <w:pStyle w:val="Paragraphedeliste"/>
        <w:ind w:left="284"/>
        <w:rPr>
          <w:b/>
          <w:bCs/>
          <w:color w:val="000000" w:themeColor="text1"/>
        </w:rPr>
      </w:pPr>
    </w:p>
    <w:sectPr w:rsidR="00BD425A" w:rsidRPr="00BD425A" w:rsidSect="00013508">
      <w:headerReference w:type="default" r:id="rId9"/>
      <w:footerReference w:type="even" r:id="rId10"/>
      <w:footerReference w:type="default" r:id="rId11"/>
      <w:pgSz w:w="11906" w:h="16838"/>
      <w:pgMar w:top="1440" w:right="1080" w:bottom="80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2136" w14:textId="77777777" w:rsidR="0040237A" w:rsidRDefault="0040237A" w:rsidP="00E14A15">
      <w:r>
        <w:separator/>
      </w:r>
    </w:p>
  </w:endnote>
  <w:endnote w:type="continuationSeparator" w:id="0">
    <w:p w14:paraId="39B43294" w14:textId="77777777" w:rsidR="0040237A" w:rsidRDefault="0040237A" w:rsidP="00E1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16516084"/>
      <w:docPartObj>
        <w:docPartGallery w:val="Page Numbers (Bottom of Page)"/>
        <w:docPartUnique/>
      </w:docPartObj>
    </w:sdtPr>
    <w:sdtContent>
      <w:p w14:paraId="30E8DFD9" w14:textId="20DC72BF" w:rsidR="0000698C" w:rsidRDefault="0000698C" w:rsidP="00B1716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7FAC9A2" w14:textId="77777777" w:rsidR="00736B69" w:rsidRDefault="00736B69" w:rsidP="007A3EC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23152667"/>
      <w:docPartObj>
        <w:docPartGallery w:val="Page Numbers (Bottom of Page)"/>
        <w:docPartUnique/>
      </w:docPartObj>
    </w:sdtPr>
    <w:sdtContent>
      <w:p w14:paraId="2AA98DDF" w14:textId="633E6B5B" w:rsidR="0000698C" w:rsidRDefault="0000698C" w:rsidP="00B1716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6DFA074" w14:textId="54CBB1A9" w:rsidR="00736B69" w:rsidRPr="007A3EC3" w:rsidRDefault="00736B69" w:rsidP="007A3EC3">
    <w:pPr>
      <w:pStyle w:val="Pieddepage"/>
      <w:ind w:right="360"/>
      <w:jc w:val="center"/>
      <w:rPr>
        <w:i/>
        <w:iCs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B7BB" w14:textId="77777777" w:rsidR="0040237A" w:rsidRDefault="0040237A" w:rsidP="00E14A15">
      <w:r>
        <w:separator/>
      </w:r>
    </w:p>
  </w:footnote>
  <w:footnote w:type="continuationSeparator" w:id="0">
    <w:p w14:paraId="37840E62" w14:textId="77777777" w:rsidR="0040237A" w:rsidRDefault="0040237A" w:rsidP="00E1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CCB6" w14:textId="77777777" w:rsidR="001037A1" w:rsidRDefault="001037A1" w:rsidP="001037A1">
    <w:pPr>
      <w:tabs>
        <w:tab w:val="right" w:pos="10466"/>
      </w:tabs>
      <w:jc w:val="both"/>
      <w:rPr>
        <w:b/>
        <w:bCs/>
        <w:i/>
        <w:iCs/>
        <w:color w:val="000000" w:themeColor="text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97851CD" wp14:editId="37E6F353">
          <wp:simplePos x="0" y="0"/>
          <wp:positionH relativeFrom="column">
            <wp:posOffset>-405384</wp:posOffset>
          </wp:positionH>
          <wp:positionV relativeFrom="paragraph">
            <wp:posOffset>89154</wp:posOffset>
          </wp:positionV>
          <wp:extent cx="826753" cy="220687"/>
          <wp:effectExtent l="0" t="0" r="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8466" cy="226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211866D" wp14:editId="655EE42E">
          <wp:simplePos x="0" y="0"/>
          <wp:positionH relativeFrom="column">
            <wp:posOffset>1514856</wp:posOffset>
          </wp:positionH>
          <wp:positionV relativeFrom="paragraph">
            <wp:posOffset>76961</wp:posOffset>
          </wp:positionV>
          <wp:extent cx="664038" cy="235839"/>
          <wp:effectExtent l="0" t="0" r="0" b="5715"/>
          <wp:wrapNone/>
          <wp:docPr id="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452" cy="242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6497B9" wp14:editId="221D53F9">
          <wp:simplePos x="0" y="0"/>
          <wp:positionH relativeFrom="column">
            <wp:posOffset>569976</wp:posOffset>
          </wp:positionH>
          <wp:positionV relativeFrom="paragraph">
            <wp:posOffset>70866</wp:posOffset>
          </wp:positionV>
          <wp:extent cx="795113" cy="250991"/>
          <wp:effectExtent l="0" t="0" r="5080" b="3175"/>
          <wp:wrapNone/>
          <wp:docPr id="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e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17531" cy="258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  <w:color w:val="4472C4" w:themeColor="accent1"/>
      </w:rPr>
      <w:tab/>
    </w:r>
    <w:r w:rsidRPr="00646ECC">
      <w:rPr>
        <w:b/>
        <w:bCs/>
        <w:i/>
        <w:iCs/>
        <w:color w:val="000000" w:themeColor="text1"/>
      </w:rPr>
      <w:t>Comité d'éthique des projets de recherche</w:t>
    </w:r>
  </w:p>
  <w:p w14:paraId="3DC58787" w14:textId="473CE9A2" w:rsidR="00E14A15" w:rsidRPr="001037A1" w:rsidRDefault="001037A1" w:rsidP="001037A1">
    <w:pPr>
      <w:tabs>
        <w:tab w:val="right" w:pos="10466"/>
      </w:tabs>
      <w:spacing w:after="240"/>
      <w:jc w:val="right"/>
      <w:rPr>
        <w:b/>
        <w:bCs/>
        <w:i/>
        <w:iCs/>
        <w:color w:val="000000" w:themeColor="text1"/>
      </w:rPr>
    </w:pPr>
    <w:hyperlink r:id="rId4" w:history="1">
      <w:r w:rsidRPr="00744C62">
        <w:rPr>
          <w:i/>
          <w:iCs/>
          <w:color w:val="000000" w:themeColor="text1"/>
        </w:rPr>
        <w:t>IRB00013805</w:t>
      </w:r>
      <w:r>
        <w:rPr>
          <w:i/>
          <w:iCs/>
          <w:color w:val="000000" w:themeColor="text1"/>
        </w:rPr>
        <w:t xml:space="preserve"> </w:t>
      </w:r>
      <w:r w:rsidRPr="00744C62">
        <w:rPr>
          <w:i/>
          <w:iCs/>
          <w:color w:val="000000" w:themeColor="text1"/>
        </w:rPr>
        <w:t>/ IORG0011649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40623"/>
    <w:multiLevelType w:val="hybridMultilevel"/>
    <w:tmpl w:val="47AAB1B2"/>
    <w:lvl w:ilvl="0" w:tplc="D19623C2">
      <w:start w:val="1"/>
      <w:numFmt w:val="bullet"/>
      <w:lvlText w:val=""/>
      <w:lvlJc w:val="left"/>
      <w:pPr>
        <w:ind w:left="1433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45CE4"/>
    <w:multiLevelType w:val="hybridMultilevel"/>
    <w:tmpl w:val="1A34BDE4"/>
    <w:lvl w:ilvl="0" w:tplc="CADE1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36A90"/>
    <w:multiLevelType w:val="hybridMultilevel"/>
    <w:tmpl w:val="58BA4D68"/>
    <w:lvl w:ilvl="0" w:tplc="E1229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94862">
    <w:abstractNumId w:val="1"/>
  </w:num>
  <w:num w:numId="2" w16cid:durableId="1489327277">
    <w:abstractNumId w:val="0"/>
  </w:num>
  <w:num w:numId="3" w16cid:durableId="2021543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15"/>
    <w:rsid w:val="0000081F"/>
    <w:rsid w:val="0000698C"/>
    <w:rsid w:val="00013508"/>
    <w:rsid w:val="00016B9F"/>
    <w:rsid w:val="00034F41"/>
    <w:rsid w:val="00042B2D"/>
    <w:rsid w:val="00064070"/>
    <w:rsid w:val="00065CCD"/>
    <w:rsid w:val="00084968"/>
    <w:rsid w:val="000907FD"/>
    <w:rsid w:val="000B1F1C"/>
    <w:rsid w:val="000C0843"/>
    <w:rsid w:val="000D3A53"/>
    <w:rsid w:val="001037A1"/>
    <w:rsid w:val="00121553"/>
    <w:rsid w:val="001A4FF7"/>
    <w:rsid w:val="00242BA9"/>
    <w:rsid w:val="002824E6"/>
    <w:rsid w:val="002B7494"/>
    <w:rsid w:val="003303D5"/>
    <w:rsid w:val="003532CA"/>
    <w:rsid w:val="00377893"/>
    <w:rsid w:val="00383DEF"/>
    <w:rsid w:val="003C47D5"/>
    <w:rsid w:val="003C5291"/>
    <w:rsid w:val="003C5A3B"/>
    <w:rsid w:val="003C6C4E"/>
    <w:rsid w:val="0040237A"/>
    <w:rsid w:val="00435DAA"/>
    <w:rsid w:val="00445A79"/>
    <w:rsid w:val="0047530F"/>
    <w:rsid w:val="004867B8"/>
    <w:rsid w:val="004A54CA"/>
    <w:rsid w:val="004B657A"/>
    <w:rsid w:val="00506B6A"/>
    <w:rsid w:val="005333D7"/>
    <w:rsid w:val="0057703F"/>
    <w:rsid w:val="005810A5"/>
    <w:rsid w:val="0058632B"/>
    <w:rsid w:val="005949C0"/>
    <w:rsid w:val="00594DA7"/>
    <w:rsid w:val="005B64FA"/>
    <w:rsid w:val="005D6DB3"/>
    <w:rsid w:val="00610612"/>
    <w:rsid w:val="00622677"/>
    <w:rsid w:val="006237AA"/>
    <w:rsid w:val="006F260C"/>
    <w:rsid w:val="006F2CDF"/>
    <w:rsid w:val="007018C2"/>
    <w:rsid w:val="007024FD"/>
    <w:rsid w:val="00702C4E"/>
    <w:rsid w:val="00736B69"/>
    <w:rsid w:val="00790756"/>
    <w:rsid w:val="007A2901"/>
    <w:rsid w:val="007A3EC3"/>
    <w:rsid w:val="007B45D0"/>
    <w:rsid w:val="007C1A0B"/>
    <w:rsid w:val="00835763"/>
    <w:rsid w:val="008520B0"/>
    <w:rsid w:val="00865623"/>
    <w:rsid w:val="00897BEC"/>
    <w:rsid w:val="008A70B5"/>
    <w:rsid w:val="009279E3"/>
    <w:rsid w:val="00932825"/>
    <w:rsid w:val="009577F0"/>
    <w:rsid w:val="00973052"/>
    <w:rsid w:val="009752B2"/>
    <w:rsid w:val="009D3789"/>
    <w:rsid w:val="009F545A"/>
    <w:rsid w:val="00A23DD1"/>
    <w:rsid w:val="00A72E13"/>
    <w:rsid w:val="00A87018"/>
    <w:rsid w:val="00AB6DCB"/>
    <w:rsid w:val="00AE3851"/>
    <w:rsid w:val="00B337E9"/>
    <w:rsid w:val="00B50DFD"/>
    <w:rsid w:val="00BD425A"/>
    <w:rsid w:val="00BE3CAF"/>
    <w:rsid w:val="00BF58FA"/>
    <w:rsid w:val="00C042F6"/>
    <w:rsid w:val="00C1411E"/>
    <w:rsid w:val="00C32820"/>
    <w:rsid w:val="00C579F9"/>
    <w:rsid w:val="00C90374"/>
    <w:rsid w:val="00C93596"/>
    <w:rsid w:val="00C95F68"/>
    <w:rsid w:val="00C97EF4"/>
    <w:rsid w:val="00CC1EAC"/>
    <w:rsid w:val="00D05F1B"/>
    <w:rsid w:val="00D42C87"/>
    <w:rsid w:val="00D45813"/>
    <w:rsid w:val="00D47B37"/>
    <w:rsid w:val="00D52605"/>
    <w:rsid w:val="00DA14EE"/>
    <w:rsid w:val="00DF6BE6"/>
    <w:rsid w:val="00DF7D5D"/>
    <w:rsid w:val="00E012AC"/>
    <w:rsid w:val="00E14A15"/>
    <w:rsid w:val="00E250E3"/>
    <w:rsid w:val="00E3381C"/>
    <w:rsid w:val="00E33D51"/>
    <w:rsid w:val="00E50D80"/>
    <w:rsid w:val="00E562E9"/>
    <w:rsid w:val="00E56639"/>
    <w:rsid w:val="00E7740E"/>
    <w:rsid w:val="00EF5DAA"/>
    <w:rsid w:val="00F068AD"/>
    <w:rsid w:val="00F364C0"/>
    <w:rsid w:val="00F564B4"/>
    <w:rsid w:val="00F842A6"/>
    <w:rsid w:val="00F85683"/>
    <w:rsid w:val="00F8647A"/>
    <w:rsid w:val="00F9475B"/>
    <w:rsid w:val="00F97799"/>
    <w:rsid w:val="00FA340A"/>
    <w:rsid w:val="00FB0EFA"/>
    <w:rsid w:val="00FB2DE5"/>
    <w:rsid w:val="00F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CEBC"/>
  <w15:chartTrackingRefBased/>
  <w15:docId w15:val="{D77D8FF2-A5E3-6B4C-AE00-CA7E2630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4A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4A15"/>
  </w:style>
  <w:style w:type="paragraph" w:styleId="Pieddepage">
    <w:name w:val="footer"/>
    <w:basedOn w:val="Normal"/>
    <w:link w:val="PieddepageCar"/>
    <w:uiPriority w:val="99"/>
    <w:unhideWhenUsed/>
    <w:rsid w:val="00E14A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4A15"/>
  </w:style>
  <w:style w:type="paragraph" w:styleId="Paragraphedeliste">
    <w:name w:val="List Paragraph"/>
    <w:basedOn w:val="Normal"/>
    <w:uiPriority w:val="34"/>
    <w:qFormat/>
    <w:rsid w:val="00E7740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8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marquelien">
    <w:name w:val="remarque/lien"/>
    <w:basedOn w:val="Normal"/>
    <w:qFormat/>
    <w:rsid w:val="00CC1EAC"/>
    <w:pPr>
      <w:spacing w:after="120"/>
      <w:jc w:val="both"/>
    </w:pPr>
    <w:rPr>
      <w:i/>
      <w:iCs/>
      <w:color w:val="0070C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A5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A5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A5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D3A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3A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D3A53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736B69"/>
  </w:style>
  <w:style w:type="character" w:styleId="Numrodepage">
    <w:name w:val="page number"/>
    <w:basedOn w:val="Policepardfaut"/>
    <w:uiPriority w:val="99"/>
    <w:semiHidden/>
    <w:unhideWhenUsed/>
    <w:rsid w:val="0000698C"/>
  </w:style>
  <w:style w:type="character" w:styleId="Marquedecommentaire">
    <w:name w:val="annotation reference"/>
    <w:basedOn w:val="Policepardfaut"/>
    <w:uiPriority w:val="99"/>
    <w:semiHidden/>
    <w:unhideWhenUsed/>
    <w:rsid w:val="009730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30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30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0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0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s://ohrp.cit.nih.gov/search/IOrgDtl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C83CF8-AEE9-1D49-9332-333C382D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Lurin</dc:creator>
  <cp:keywords/>
  <dc:description/>
  <cp:lastModifiedBy>Claire Lurin</cp:lastModifiedBy>
  <cp:revision>2</cp:revision>
  <dcterms:created xsi:type="dcterms:W3CDTF">2025-01-14T13:24:00Z</dcterms:created>
  <dcterms:modified xsi:type="dcterms:W3CDTF">2025-01-14T13:24:00Z</dcterms:modified>
</cp:coreProperties>
</file>